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7414" w:rsidRDefault="00046AD1" w:rsidP="00CB739E">
      <w:pPr>
        <w:pStyle w:val="Kop1"/>
      </w:pPr>
      <w:sdt>
        <w:sdtPr>
          <w:id w:val="863333736"/>
          <w:docPartObj>
            <w:docPartGallery w:val="Cover Pages"/>
            <w:docPartUnique/>
          </w:docPartObj>
        </w:sdtPr>
        <w:sdtEndPr>
          <w:rPr>
            <w:rFonts w:cstheme="minorHAnsi"/>
            <w:szCs w:val="20"/>
          </w:rPr>
        </w:sdtEndPr>
        <w:sdtContent>
          <w:r w:rsidR="007852BC">
            <w:rPr>
              <w:noProof/>
            </w:rPr>
            <w:drawing>
              <wp:anchor distT="0" distB="0" distL="114300" distR="114300" simplePos="0" relativeHeight="251652608" behindDoc="0" locked="0" layoutInCell="1" allowOverlap="1" wp14:anchorId="6AECAA3B" wp14:editId="144B9CB6">
                <wp:simplePos x="0" y="0"/>
                <wp:positionH relativeFrom="column">
                  <wp:posOffset>4565564</wp:posOffset>
                </wp:positionH>
                <wp:positionV relativeFrom="paragraph">
                  <wp:posOffset>-451244</wp:posOffset>
                </wp:positionV>
                <wp:extent cx="2466753" cy="679996"/>
                <wp:effectExtent l="76200" t="38100" r="29210" b="1016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17073" b="15447"/>
                        <a:stretch/>
                      </pic:blipFill>
                      <pic:spPr bwMode="auto">
                        <a:xfrm>
                          <a:off x="0" y="0"/>
                          <a:ext cx="2466753" cy="679996"/>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Toc337380654"/>
        </w:sdtContent>
      </w:sdt>
      <w:r w:rsidR="00580B15">
        <w:t>Oriënteren</w:t>
      </w:r>
      <w:r w:rsidR="00035FC3">
        <w:t xml:space="preserve"> op de opleiding</w:t>
      </w:r>
    </w:p>
    <w:p w:rsidR="007765DB" w:rsidRDefault="007765DB" w:rsidP="007765DB">
      <w:pPr>
        <w:spacing w:after="0"/>
      </w:pPr>
    </w:p>
    <w:p w:rsidR="000616D1" w:rsidRDefault="000616D1" w:rsidP="007765DB">
      <w:pPr>
        <w:spacing w:after="0"/>
      </w:pPr>
    </w:p>
    <w:p w:rsidR="00CB739E" w:rsidRPr="007765DB" w:rsidRDefault="00CB739E" w:rsidP="007765DB">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4"/>
      </w:tblGrid>
      <w:tr w:rsidR="000A11C8" w:rsidTr="000A11C8">
        <w:tc>
          <w:tcPr>
            <w:tcW w:w="1951" w:type="dxa"/>
          </w:tcPr>
          <w:p w:rsidR="000A11C8" w:rsidRDefault="008A0055" w:rsidP="000A11C8">
            <w:pPr>
              <w:pStyle w:val="Geenafstand"/>
              <w:rPr>
                <w:rFonts w:asciiTheme="minorHAnsi" w:hAnsiTheme="minorHAnsi" w:cstheme="minorHAnsi"/>
              </w:rPr>
            </w:pPr>
            <w:r w:rsidRPr="008A0055">
              <w:rPr>
                <w:rFonts w:asciiTheme="minorHAnsi" w:hAnsiTheme="minorHAnsi" w:cstheme="minorHAnsi"/>
                <w:color w:val="00B0F0" w:themeColor="accent1"/>
              </w:rPr>
              <w:t xml:space="preserve">Achtergrond </w:t>
            </w:r>
          </w:p>
        </w:tc>
        <w:tc>
          <w:tcPr>
            <w:tcW w:w="7904" w:type="dxa"/>
          </w:tcPr>
          <w:p w:rsidR="007B6FFC" w:rsidRDefault="00035FC3" w:rsidP="002179B8">
            <w:pPr>
              <w:spacing w:line="276" w:lineRule="auto"/>
              <w:rPr>
                <w:rFonts w:asciiTheme="minorHAnsi" w:hAnsiTheme="minorHAnsi" w:cstheme="minorHAnsi"/>
              </w:rPr>
            </w:pPr>
            <w:r w:rsidRPr="00035FC3">
              <w:rPr>
                <w:rFonts w:asciiTheme="minorHAnsi" w:hAnsiTheme="minorHAnsi" w:cstheme="minorHAnsi"/>
              </w:rPr>
              <w:t xml:space="preserve">Je wilt niets liever dan plezier aan je studie beleven én succes hebben. Een goede studiekeuze kan je daarbij helpen. Voordat je je bij een hogeschool inschrijft, oriënteer je je op de opleiding van jouw keuze. Je bezoekt daartoe bijvoorbeeld open dagen, je neemt deel aan meeloopdagen, je voert gesprekken met leraren, decanen, studiebegeleiders en mentoren van jouw vooropleiding, je voert gesprekken met docenten en studenten van de beoogde opleiding, je vraagt documentatie op enzovoort </w:t>
            </w:r>
            <w:proofErr w:type="spellStart"/>
            <w:r w:rsidRPr="00035FC3">
              <w:rPr>
                <w:rFonts w:asciiTheme="minorHAnsi" w:hAnsiTheme="minorHAnsi" w:cstheme="minorHAnsi"/>
              </w:rPr>
              <w:t>enzovoort</w:t>
            </w:r>
            <w:proofErr w:type="spellEnd"/>
            <w:r w:rsidRPr="00035FC3">
              <w:rPr>
                <w:rFonts w:asciiTheme="minorHAnsi" w:hAnsiTheme="minorHAnsi" w:cstheme="minorHAnsi"/>
              </w:rPr>
              <w:t>. Misschien wil je zelfs eerst wel wat langer meelopen. Doe vooral die dingen die jij nodig acht voor een goede oriëntatie. Er is op hogescholen heel veel mogelijk; niets is gek en bijna niets is t</w:t>
            </w:r>
            <w:r>
              <w:rPr>
                <w:rFonts w:asciiTheme="minorHAnsi" w:hAnsiTheme="minorHAnsi" w:cstheme="minorHAnsi"/>
              </w:rPr>
              <w:t>é</w:t>
            </w:r>
            <w:r w:rsidRPr="00035FC3">
              <w:rPr>
                <w:rFonts w:asciiTheme="minorHAnsi" w:hAnsiTheme="minorHAnsi" w:cstheme="minorHAnsi"/>
              </w:rPr>
              <w:t xml:space="preserve"> gek.</w:t>
            </w:r>
          </w:p>
          <w:p w:rsidR="000314BA" w:rsidRDefault="000314BA" w:rsidP="002179B8">
            <w:pPr>
              <w:spacing w:line="276" w:lineRule="auto"/>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tblGrid>
            <w:tr w:rsidR="000314BA" w:rsidTr="000314BA">
              <w:tc>
                <w:tcPr>
                  <w:tcW w:w="7673" w:type="dxa"/>
                  <w:shd w:val="clear" w:color="auto" w:fill="C9F0FF" w:themeFill="accent1" w:themeFillTint="33"/>
                </w:tcPr>
                <w:p w:rsidR="000314BA" w:rsidRDefault="000314BA" w:rsidP="000616D1">
                  <w:pPr>
                    <w:spacing w:line="276" w:lineRule="auto"/>
                    <w:rPr>
                      <w:rFonts w:asciiTheme="minorHAnsi" w:hAnsiTheme="minorHAnsi" w:cstheme="minorHAnsi"/>
                    </w:rPr>
                  </w:pPr>
                  <w:r w:rsidRPr="002179B8">
                    <w:rPr>
                      <w:rFonts w:asciiTheme="minorHAnsi" w:hAnsiTheme="minorHAnsi" w:cstheme="minorHAnsi"/>
                    </w:rPr>
                    <w:t xml:space="preserve">Je hebt het vast wel eens ervaren: je werkt in een groepje aan een opdracht, iedereen wil wel, maar er komt weinig uit jullie handen. Het omgekeerde </w:t>
                  </w:r>
                  <w:r w:rsidR="002179B8" w:rsidRPr="002179B8">
                    <w:rPr>
                      <w:rFonts w:asciiTheme="minorHAnsi" w:hAnsiTheme="minorHAnsi" w:cstheme="minorHAnsi"/>
                    </w:rPr>
                    <w:t>komt gelukkig ook vaak voor: Jouw</w:t>
                  </w:r>
                  <w:r w:rsidRPr="002179B8">
                    <w:rPr>
                      <w:rFonts w:asciiTheme="minorHAnsi" w:hAnsiTheme="minorHAnsi" w:cstheme="minorHAnsi"/>
                    </w:rPr>
                    <w:t xml:space="preserve"> werkgroepje is zo gedreven en ieder groepslid vertoont een dermate grote inzet dat er ongekende hoeveelheden werk worden verzet en iedereen enthousiast bezig is, de tijd vergeet en er de mooiste dingen ontstaan. Je vindt het bijna jammer dat de opdracht klaar is.</w:t>
                  </w:r>
                </w:p>
                <w:p w:rsidR="000616D1" w:rsidRPr="002179B8" w:rsidRDefault="000616D1" w:rsidP="000616D1">
                  <w:pPr>
                    <w:spacing w:line="276" w:lineRule="auto"/>
                    <w:rPr>
                      <w:rFonts w:asciiTheme="minorHAnsi" w:hAnsiTheme="minorHAnsi" w:cstheme="minorHAnsi"/>
                    </w:rPr>
                  </w:pPr>
                </w:p>
                <w:p w:rsidR="000314BA" w:rsidRPr="000616D1" w:rsidRDefault="000314BA" w:rsidP="000616D1">
                  <w:pPr>
                    <w:rPr>
                      <w:rFonts w:asciiTheme="minorHAnsi" w:hAnsiTheme="minorHAnsi" w:cstheme="minorHAnsi"/>
                    </w:rPr>
                  </w:pPr>
                  <w:r w:rsidRPr="000616D1">
                    <w:rPr>
                      <w:rFonts w:asciiTheme="minorHAnsi" w:hAnsiTheme="minorHAnsi" w:cstheme="minorHAnsi"/>
                    </w:rPr>
                    <w:t xml:space="preserve">In het eerste geval is er sprake van demotivatie en in het tweede geval van motivatie. Als je je er bewust van bent welke factoren jouw motivatie positief beïnvloeden, kun je er grip op krijgen. Iedereen weet het: als je gemotiveerd bent, leer je gewoon beter. </w:t>
                  </w:r>
                </w:p>
                <w:p w:rsidR="000616D1" w:rsidRDefault="000616D1" w:rsidP="000616D1">
                  <w:pPr>
                    <w:spacing w:line="276" w:lineRule="auto"/>
                    <w:rPr>
                      <w:rFonts w:asciiTheme="minorHAnsi" w:hAnsiTheme="minorHAnsi" w:cstheme="minorHAnsi"/>
                    </w:rPr>
                  </w:pPr>
                </w:p>
                <w:p w:rsidR="000314BA" w:rsidRDefault="000314BA" w:rsidP="000616D1">
                  <w:pPr>
                    <w:spacing w:line="276" w:lineRule="auto"/>
                    <w:rPr>
                      <w:rFonts w:asciiTheme="minorHAnsi" w:hAnsiTheme="minorHAnsi" w:cstheme="minorHAnsi"/>
                    </w:rPr>
                  </w:pPr>
                  <w:r>
                    <w:rPr>
                      <w:rFonts w:asciiTheme="minorHAnsi" w:hAnsiTheme="minorHAnsi" w:cstheme="minorHAnsi"/>
                    </w:rPr>
                    <w:t xml:space="preserve">Daarom is het belangrijk om te weten welke factoren jou motiveren en of de opleiding van jouw keuze bij jou past. </w:t>
                  </w:r>
                </w:p>
              </w:tc>
            </w:tr>
          </w:tbl>
          <w:p w:rsidR="007B6FFC" w:rsidRPr="007B6FFC" w:rsidRDefault="007B6FFC" w:rsidP="007B6FFC">
            <w:pPr>
              <w:rPr>
                <w:rFonts w:asciiTheme="minorHAnsi" w:hAnsiTheme="minorHAnsi" w:cstheme="minorHAnsi"/>
              </w:rPr>
            </w:pPr>
          </w:p>
        </w:tc>
      </w:tr>
    </w:tbl>
    <w:p w:rsidR="007B6FFC" w:rsidRDefault="007B6FFC" w:rsidP="002179B8">
      <w:pPr>
        <w:pStyle w:val="Geenafstand"/>
        <w:spacing w:after="200" w:line="276" w:lineRule="auto"/>
      </w:pPr>
    </w:p>
    <w:tbl>
      <w:tblPr>
        <w:tblStyle w:val="Tabel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43"/>
        <w:gridCol w:w="7797"/>
        <w:gridCol w:w="141"/>
      </w:tblGrid>
      <w:tr w:rsidR="00817414" w:rsidTr="000616D1">
        <w:tc>
          <w:tcPr>
            <w:tcW w:w="1985" w:type="dxa"/>
            <w:gridSpan w:val="2"/>
          </w:tcPr>
          <w:p w:rsidR="00817414" w:rsidRPr="000C3215" w:rsidRDefault="008A0055" w:rsidP="00B77AA4">
            <w:pPr>
              <w:pStyle w:val="Geenafstand"/>
              <w:ind w:firstLine="34"/>
              <w:rPr>
                <w:rFonts w:asciiTheme="minorHAnsi" w:hAnsiTheme="minorHAnsi" w:cstheme="minorHAnsi"/>
                <w:color w:val="00B0F0" w:themeColor="accent1"/>
              </w:rPr>
            </w:pPr>
            <w:r w:rsidRPr="000C3215">
              <w:rPr>
                <w:rFonts w:asciiTheme="minorHAnsi" w:hAnsiTheme="minorHAnsi" w:cstheme="minorHAnsi"/>
                <w:color w:val="00B0F0" w:themeColor="accent1"/>
              </w:rPr>
              <w:t xml:space="preserve">Opdracht </w:t>
            </w:r>
          </w:p>
        </w:tc>
        <w:tc>
          <w:tcPr>
            <w:tcW w:w="7938" w:type="dxa"/>
            <w:gridSpan w:val="2"/>
          </w:tcPr>
          <w:p w:rsidR="000616D1" w:rsidRDefault="000616D1" w:rsidP="002179B8">
            <w:pPr>
              <w:pStyle w:val="Bloktekst"/>
              <w:spacing w:line="276" w:lineRule="auto"/>
              <w:ind w:left="0" w:right="175"/>
            </w:pPr>
            <w:r>
              <w:t xml:space="preserve">Past de opleiding die jij wilt kiezen bij jou? </w:t>
            </w:r>
          </w:p>
          <w:p w:rsidR="00235627" w:rsidRDefault="00B77AA4" w:rsidP="002179B8">
            <w:pPr>
              <w:pStyle w:val="Bloktekst"/>
              <w:spacing w:line="276" w:lineRule="auto"/>
              <w:ind w:left="0" w:right="175"/>
            </w:pPr>
            <w:r>
              <w:t>Onderbouw jouw antwoord op de</w:t>
            </w:r>
            <w:r w:rsidR="000616D1">
              <w:t>ze</w:t>
            </w:r>
            <w:r>
              <w:t xml:space="preserve"> vraag. </w:t>
            </w:r>
          </w:p>
          <w:p w:rsidR="002179B8" w:rsidRPr="008A0055" w:rsidRDefault="002179B8" w:rsidP="002179B8">
            <w:pPr>
              <w:pStyle w:val="Bloktekst"/>
              <w:spacing w:line="276" w:lineRule="auto"/>
              <w:ind w:left="0" w:right="175"/>
            </w:pPr>
          </w:p>
        </w:tc>
      </w:tr>
      <w:tr w:rsidR="00817414" w:rsidTr="000616D1">
        <w:trPr>
          <w:gridBefore w:val="1"/>
          <w:gridAfter w:val="1"/>
          <w:wBefore w:w="142" w:type="dxa"/>
          <w:wAfter w:w="141" w:type="dxa"/>
        </w:trPr>
        <w:tc>
          <w:tcPr>
            <w:tcW w:w="1843" w:type="dxa"/>
          </w:tcPr>
          <w:p w:rsidR="00817414" w:rsidRPr="000C3215" w:rsidRDefault="000C3215" w:rsidP="00B77AA4">
            <w:pPr>
              <w:pStyle w:val="Geenafstand"/>
              <w:ind w:left="-108"/>
              <w:rPr>
                <w:rFonts w:asciiTheme="minorHAnsi" w:hAnsiTheme="minorHAnsi" w:cstheme="minorHAnsi"/>
                <w:color w:val="00B0F0" w:themeColor="accent1"/>
              </w:rPr>
            </w:pPr>
            <w:r w:rsidRPr="000C3215">
              <w:rPr>
                <w:rFonts w:asciiTheme="minorHAnsi" w:hAnsiTheme="minorHAnsi" w:cstheme="minorHAnsi"/>
                <w:color w:val="00B0F0" w:themeColor="accent1"/>
              </w:rPr>
              <w:t>Voorschriften voor de aanpak</w:t>
            </w:r>
          </w:p>
        </w:tc>
        <w:tc>
          <w:tcPr>
            <w:tcW w:w="7797" w:type="dxa"/>
          </w:tcPr>
          <w:p w:rsidR="00B77AA4" w:rsidRDefault="00B77AA4" w:rsidP="002179B8">
            <w:pPr>
              <w:pStyle w:val="Bloktekst"/>
              <w:spacing w:line="276" w:lineRule="auto"/>
              <w:ind w:left="0" w:right="175"/>
            </w:pPr>
            <w:r>
              <w:t>Onderzoek wat een opleiding jou moet bieden om jou gemotiveerd te houden.  Onderzoek wat jij de opleiding te bieden hebt.</w:t>
            </w:r>
          </w:p>
          <w:p w:rsidR="00B77AA4" w:rsidRDefault="002179B8" w:rsidP="002179B8">
            <w:pPr>
              <w:pStyle w:val="Bloktekst"/>
              <w:numPr>
                <w:ilvl w:val="0"/>
                <w:numId w:val="36"/>
              </w:numPr>
              <w:spacing w:line="276" w:lineRule="auto"/>
              <w:ind w:left="317" w:right="175" w:hanging="317"/>
            </w:pPr>
            <w:r>
              <w:t xml:space="preserve">Voer een zelfonderzoek uit naar jouw motivatie. </w:t>
            </w:r>
            <w:r w:rsidR="00B77AA4">
              <w:t>Maak een lijst met persoonlijke wensen en behoeften</w:t>
            </w:r>
            <w:r>
              <w:t xml:space="preserve"> en trek conclusies</w:t>
            </w:r>
            <w:r w:rsidR="00B77AA4">
              <w:t>.</w:t>
            </w:r>
          </w:p>
          <w:p w:rsidR="00B77AA4" w:rsidRDefault="00B77AA4" w:rsidP="002179B8">
            <w:pPr>
              <w:pStyle w:val="Bloktekst"/>
              <w:numPr>
                <w:ilvl w:val="0"/>
                <w:numId w:val="36"/>
              </w:numPr>
              <w:spacing w:line="276" w:lineRule="auto"/>
              <w:ind w:left="317" w:right="175" w:hanging="317"/>
            </w:pPr>
            <w:r>
              <w:t>Onderzoek in hoeverre de opleiding van jouw keuze past bij jouw wensen en behoeften.</w:t>
            </w:r>
            <w:r w:rsidR="002179B8">
              <w:t xml:space="preserve"> Gebruik daarbij aantoonbaar bronnen.</w:t>
            </w:r>
          </w:p>
          <w:p w:rsidR="00B77AA4" w:rsidRDefault="00B77AA4" w:rsidP="002179B8">
            <w:pPr>
              <w:pStyle w:val="Bloktekst"/>
              <w:numPr>
                <w:ilvl w:val="0"/>
                <w:numId w:val="36"/>
              </w:numPr>
              <w:spacing w:line="276" w:lineRule="auto"/>
              <w:ind w:left="317" w:right="175" w:hanging="317"/>
            </w:pPr>
            <w:r>
              <w:t xml:space="preserve">Geef aan </w:t>
            </w:r>
            <w:r w:rsidR="002179B8">
              <w:t>welke</w:t>
            </w:r>
            <w:r>
              <w:t xml:space="preserve"> overeenkomsten en </w:t>
            </w:r>
            <w:r w:rsidR="002179B8">
              <w:t>welke</w:t>
            </w:r>
            <w:r>
              <w:t xml:space="preserve"> </w:t>
            </w:r>
            <w:r w:rsidR="002179B8">
              <w:t>verschillen</w:t>
            </w:r>
            <w:r>
              <w:t xml:space="preserve"> </w:t>
            </w:r>
            <w:r w:rsidR="002179B8">
              <w:t>je hebt gevonden.</w:t>
            </w:r>
          </w:p>
          <w:p w:rsidR="002179B8" w:rsidRDefault="002179B8" w:rsidP="002179B8">
            <w:pPr>
              <w:pStyle w:val="Bloktekst"/>
              <w:numPr>
                <w:ilvl w:val="0"/>
                <w:numId w:val="36"/>
              </w:numPr>
              <w:spacing w:line="276" w:lineRule="auto"/>
              <w:ind w:left="317" w:right="175" w:hanging="317"/>
            </w:pPr>
            <w:r>
              <w:t xml:space="preserve">Maak op grond van de feiten een afweging. Kies je wel of niet voor de opleiding en waarom? </w:t>
            </w:r>
            <w:r w:rsidR="00B77AA4">
              <w:t xml:space="preserve">Geef aan </w:t>
            </w:r>
            <w:r>
              <w:t>hoe je mogelijke obstakels kunt overwinnen. W</w:t>
            </w:r>
            <w:r w:rsidR="00B77AA4">
              <w:t xml:space="preserve">at </w:t>
            </w:r>
            <w:r>
              <w:t xml:space="preserve">kun jij zelf </w:t>
            </w:r>
            <w:r w:rsidR="00B77AA4">
              <w:t>doen</w:t>
            </w:r>
            <w:r>
              <w:t>?</w:t>
            </w:r>
            <w:r w:rsidR="00B77AA4">
              <w:t xml:space="preserve"> </w:t>
            </w:r>
          </w:p>
          <w:p w:rsidR="000616D1" w:rsidRPr="000C3215" w:rsidRDefault="000616D1" w:rsidP="000616D1">
            <w:pPr>
              <w:pStyle w:val="Bloktekst"/>
              <w:spacing w:line="276" w:lineRule="auto"/>
              <w:ind w:left="317" w:right="175"/>
            </w:pPr>
          </w:p>
        </w:tc>
      </w:tr>
      <w:tr w:rsidR="00817414" w:rsidTr="000616D1">
        <w:trPr>
          <w:gridBefore w:val="1"/>
          <w:gridAfter w:val="1"/>
          <w:wBefore w:w="142" w:type="dxa"/>
          <w:wAfter w:w="141" w:type="dxa"/>
        </w:trPr>
        <w:tc>
          <w:tcPr>
            <w:tcW w:w="1843" w:type="dxa"/>
          </w:tcPr>
          <w:p w:rsidR="00817414" w:rsidRPr="000C3215" w:rsidRDefault="000C3215" w:rsidP="000616D1">
            <w:pPr>
              <w:pStyle w:val="Geenafstand"/>
              <w:ind w:left="-108"/>
              <w:rPr>
                <w:rFonts w:asciiTheme="minorHAnsi" w:hAnsiTheme="minorHAnsi" w:cstheme="minorHAnsi"/>
                <w:color w:val="00B0F0" w:themeColor="accent1"/>
              </w:rPr>
            </w:pPr>
            <w:r w:rsidRPr="000C3215">
              <w:rPr>
                <w:rFonts w:asciiTheme="minorHAnsi" w:hAnsiTheme="minorHAnsi" w:cstheme="minorHAnsi"/>
                <w:color w:val="00B0F0" w:themeColor="accent1"/>
              </w:rPr>
              <w:t>Voorschriften voor de oplevering</w:t>
            </w:r>
          </w:p>
        </w:tc>
        <w:tc>
          <w:tcPr>
            <w:tcW w:w="7797" w:type="dxa"/>
          </w:tcPr>
          <w:p w:rsidR="000C3215" w:rsidRDefault="00B77AA4" w:rsidP="002179B8">
            <w:pPr>
              <w:pStyle w:val="Lijstalinea"/>
              <w:numPr>
                <w:ilvl w:val="0"/>
                <w:numId w:val="13"/>
              </w:numPr>
              <w:spacing w:line="276" w:lineRule="auto"/>
              <w:ind w:left="330" w:right="-426" w:hanging="297"/>
            </w:pPr>
            <w:r>
              <w:t xml:space="preserve">De onderbouwing </w:t>
            </w:r>
            <w:r w:rsidR="002179B8">
              <w:t xml:space="preserve">van jouw antwoord </w:t>
            </w:r>
            <w:r>
              <w:t>begint met het antwoord op de vraag: ja… nee….</w:t>
            </w:r>
          </w:p>
          <w:p w:rsidR="002179B8" w:rsidRDefault="002179B8" w:rsidP="002179B8">
            <w:pPr>
              <w:pStyle w:val="Lijstalinea"/>
              <w:numPr>
                <w:ilvl w:val="0"/>
                <w:numId w:val="13"/>
              </w:numPr>
              <w:spacing w:line="276" w:lineRule="auto"/>
              <w:ind w:left="330" w:right="-426" w:hanging="297"/>
            </w:pPr>
            <w:r>
              <w:t>De onderbouwing is voorzien van steekhoudende argumenten.</w:t>
            </w:r>
          </w:p>
          <w:p w:rsidR="002179B8" w:rsidRDefault="002179B8" w:rsidP="002179B8">
            <w:pPr>
              <w:pStyle w:val="Lijstalinea"/>
              <w:numPr>
                <w:ilvl w:val="0"/>
                <w:numId w:val="13"/>
              </w:numPr>
              <w:spacing w:line="276" w:lineRule="auto"/>
              <w:ind w:left="330" w:right="-426" w:hanging="297"/>
            </w:pPr>
            <w:r>
              <w:t>De argumenten zijn gebaseerd op feiten (uit de</w:t>
            </w:r>
            <w:r w:rsidR="00B77AA4">
              <w:t xml:space="preserve"> </w:t>
            </w:r>
            <w:r>
              <w:t xml:space="preserve">zelfanalyse, </w:t>
            </w:r>
          </w:p>
          <w:p w:rsidR="00B77AA4" w:rsidRDefault="002179B8" w:rsidP="002179B8">
            <w:pPr>
              <w:pStyle w:val="Lijstalinea"/>
              <w:spacing w:line="276" w:lineRule="auto"/>
              <w:ind w:left="330" w:right="-426"/>
            </w:pPr>
            <w:r>
              <w:t>de analyse van de opleiding en dergelijke).</w:t>
            </w:r>
          </w:p>
          <w:p w:rsidR="002179B8" w:rsidRPr="00A40120" w:rsidRDefault="002179B8" w:rsidP="002179B8">
            <w:pPr>
              <w:pStyle w:val="Lijstalinea"/>
              <w:numPr>
                <w:ilvl w:val="0"/>
                <w:numId w:val="13"/>
              </w:numPr>
              <w:spacing w:line="276" w:lineRule="auto"/>
              <w:ind w:left="296" w:right="-426" w:hanging="296"/>
            </w:pPr>
            <w:r>
              <w:t>De feiten worden ondersteund door vermelding van gebruikte bronnen.</w:t>
            </w:r>
          </w:p>
        </w:tc>
      </w:tr>
    </w:tbl>
    <w:bookmarkEnd w:id="1"/>
    <w:p w:rsidR="00E32B3A" w:rsidRDefault="00911356" w:rsidP="001378A3">
      <w:pPr>
        <w:pStyle w:val="Geenafstand"/>
        <w:spacing w:after="200" w:line="276" w:lineRule="auto"/>
      </w:pPr>
      <w:r>
        <w:rPr>
          <w:noProof/>
        </w:rPr>
        <mc:AlternateContent>
          <mc:Choice Requires="wps">
            <w:drawing>
              <wp:anchor distT="45720" distB="45720" distL="114300" distR="114300" simplePos="0" relativeHeight="251670016" behindDoc="0" locked="0" layoutInCell="1" allowOverlap="1" wp14:anchorId="711EAD2E" wp14:editId="40E6BF0A">
                <wp:simplePos x="0" y="0"/>
                <wp:positionH relativeFrom="column">
                  <wp:posOffset>4471035</wp:posOffset>
                </wp:positionH>
                <wp:positionV relativeFrom="paragraph">
                  <wp:posOffset>296545</wp:posOffset>
                </wp:positionV>
                <wp:extent cx="1992630" cy="775970"/>
                <wp:effectExtent l="0" t="0" r="2667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775970"/>
                        </a:xfrm>
                        <a:prstGeom prst="rect">
                          <a:avLst/>
                        </a:prstGeom>
                        <a:solidFill>
                          <a:srgbClr val="FFFFFF"/>
                        </a:solidFill>
                        <a:ln w="9525">
                          <a:solidFill>
                            <a:schemeClr val="accent1"/>
                          </a:solidFill>
                          <a:miter lim="800000"/>
                          <a:headEnd/>
                          <a:tailEnd/>
                        </a:ln>
                      </wps:spPr>
                      <wps:txbx>
                        <w:txbxContent>
                          <w:p w:rsidR="00911356" w:rsidRPr="00911356" w:rsidRDefault="00911356" w:rsidP="00911356">
                            <w:pPr>
                              <w:pStyle w:val="Plattetekst3"/>
                              <w:rPr>
                                <w:color w:val="00B0F0" w:themeColor="accent1"/>
                              </w:rPr>
                            </w:pPr>
                            <w:r w:rsidRPr="00911356">
                              <w:rPr>
                                <w:b/>
                                <w:color w:val="00B0F0" w:themeColor="accent1"/>
                              </w:rPr>
                              <w:t xml:space="preserve">Neem de tijd voor deze opdracht! </w:t>
                            </w:r>
                            <w:r w:rsidRPr="00911356">
                              <w:rPr>
                                <w:color w:val="00B0F0" w:themeColor="accent1"/>
                              </w:rPr>
                              <w:t xml:space="preserve">Het verzamelen van voldoende informatie kan </w:t>
                            </w:r>
                            <w:r>
                              <w:rPr>
                                <w:color w:val="00B0F0" w:themeColor="accent1"/>
                              </w:rPr>
                              <w:t xml:space="preserve">weken tot </w:t>
                            </w:r>
                            <w:r w:rsidRPr="00911356">
                              <w:rPr>
                                <w:color w:val="00B0F0" w:themeColor="accent1"/>
                              </w:rPr>
                              <w:t>maanden in beslag nemen.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EAD2E" id="_x0000_t202" coordsize="21600,21600" o:spt="202" path="m,l,21600r21600,l21600,xe">
                <v:stroke joinstyle="miter"/>
                <v:path gradientshapeok="t" o:connecttype="rect"/>
              </v:shapetype>
              <v:shape id="Text Box 2" o:spid="_x0000_s1026" type="#_x0000_t202" style="position:absolute;margin-left:352.05pt;margin-top:23.35pt;width:156.9pt;height:61.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" strokecolor="#00b0f0 [3204]">
                <v:textbox>
                  <w:txbxContent>
                    <w:p w:rsidR="00911356" w:rsidRPr="00911356" w:rsidRDefault="00911356" w:rsidP="00911356">
                      <w:pPr>
                        <w:pStyle w:val="Plattetekst3"/>
                        <w:rPr>
                          <w:color w:val="00B0F0" w:themeColor="accent1"/>
                        </w:rPr>
                      </w:pPr>
                      <w:r w:rsidRPr="00911356">
                        <w:rPr>
                          <w:b/>
                          <w:color w:val="00B0F0" w:themeColor="accent1"/>
                        </w:rPr>
                        <w:t xml:space="preserve">Neem de tijd voor deze opdracht! </w:t>
                      </w:r>
                      <w:r w:rsidRPr="00911356">
                        <w:rPr>
                          <w:color w:val="00B0F0" w:themeColor="accent1"/>
                        </w:rPr>
                        <w:t xml:space="preserve">Het verzamelen van voldoende informatie kan </w:t>
                      </w:r>
                      <w:r>
                        <w:rPr>
                          <w:color w:val="00B0F0" w:themeColor="accent1"/>
                        </w:rPr>
                        <w:t xml:space="preserve">weken tot </w:t>
                      </w:r>
                      <w:r w:rsidRPr="00911356">
                        <w:rPr>
                          <w:color w:val="00B0F0" w:themeColor="accent1"/>
                        </w:rPr>
                        <w:t>maanden in beslag nemen.</w:t>
                      </w:r>
                    </w:p>
                  </w:txbxContent>
                </v:textbox>
              </v:shape>
            </w:pict>
          </mc:Fallback>
        </mc:AlternateContent>
      </w:r>
    </w:p>
    <w:p w:rsidR="000616D1" w:rsidRDefault="000616D1" w:rsidP="001378A3">
      <w:pPr>
        <w:pStyle w:val="Geenafstand"/>
        <w:spacing w:after="200" w:line="276" w:lineRule="auto"/>
      </w:pPr>
    </w:p>
    <w:p w:rsidR="0096423B" w:rsidRDefault="0065508C" w:rsidP="001378A3">
      <w:pPr>
        <w:pStyle w:val="Geenafstand"/>
        <w:spacing w:after="200" w:line="276" w:lineRule="auto"/>
      </w:pPr>
      <w:r>
        <w:lastRenderedPageBreak/>
        <w:t>Hierna vind je enkele suggesties voor de manier waarop je de opdracht kunt aanpakken.</w:t>
      </w:r>
    </w:p>
    <w:p w:rsidR="000616D1" w:rsidRDefault="000616D1" w:rsidP="001378A3">
      <w:pPr>
        <w:pStyle w:val="Geenafstand"/>
        <w:spacing w:after="200" w:line="276"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7"/>
        <w:gridCol w:w="6520"/>
        <w:gridCol w:w="675"/>
      </w:tblGrid>
      <w:tr w:rsidR="001378A3" w:rsidTr="0096423B">
        <w:tc>
          <w:tcPr>
            <w:tcW w:w="2093" w:type="dxa"/>
          </w:tcPr>
          <w:p w:rsidR="001378A3" w:rsidRDefault="0065508C" w:rsidP="001378A3">
            <w:pPr>
              <w:pStyle w:val="Geenafstand"/>
              <w:spacing w:after="200" w:line="276" w:lineRule="auto"/>
            </w:pPr>
            <w:r>
              <w:rPr>
                <w:rFonts w:asciiTheme="minorHAnsi" w:hAnsiTheme="minorHAnsi" w:cstheme="minorHAnsi"/>
                <w:color w:val="00B0F0" w:themeColor="accent1"/>
              </w:rPr>
              <w:t>Suggesties voor de aanpak</w:t>
            </w:r>
          </w:p>
        </w:tc>
        <w:tc>
          <w:tcPr>
            <w:tcW w:w="7762" w:type="dxa"/>
            <w:gridSpan w:val="3"/>
          </w:tcPr>
          <w:p w:rsidR="001378A3" w:rsidRDefault="001378A3" w:rsidP="001378A3">
            <w:pPr>
              <w:pStyle w:val="Geenafstand"/>
              <w:numPr>
                <w:ilvl w:val="0"/>
                <w:numId w:val="37"/>
              </w:numPr>
              <w:spacing w:after="200" w:line="276" w:lineRule="auto"/>
              <w:ind w:left="317" w:hanging="283"/>
            </w:pPr>
            <w:r>
              <w:t>Inventariseer wat een opleiding voor jou aantrekkelijk maakt. Zet daartoe onderstaande punten in volgorde van belangrijkheid en voeg gerust eigen punten toe.</w:t>
            </w:r>
          </w:p>
        </w:tc>
      </w:tr>
      <w:tr w:rsidR="001378A3" w:rsidTr="0096423B">
        <w:tc>
          <w:tcPr>
            <w:tcW w:w="2660" w:type="dxa"/>
            <w:gridSpan w:val="2"/>
            <w:shd w:val="clear" w:color="auto" w:fill="C9F0FF" w:themeFill="accent1" w:themeFillTint="33"/>
          </w:tcPr>
          <w:p w:rsidR="001378A3" w:rsidRDefault="001378A3" w:rsidP="001378A3">
            <w:pPr>
              <w:pStyle w:val="Geenafstand"/>
              <w:spacing w:line="276" w:lineRule="auto"/>
              <w:jc w:val="right"/>
            </w:pPr>
            <w:r>
              <w:t>1</w:t>
            </w:r>
          </w:p>
          <w:p w:rsidR="001378A3" w:rsidRDefault="001378A3" w:rsidP="001378A3">
            <w:pPr>
              <w:pStyle w:val="Geenafstand"/>
              <w:spacing w:line="276" w:lineRule="auto"/>
              <w:jc w:val="right"/>
            </w:pPr>
            <w:r>
              <w:t>2</w:t>
            </w:r>
          </w:p>
          <w:p w:rsidR="001378A3" w:rsidRDefault="001378A3" w:rsidP="001378A3">
            <w:pPr>
              <w:pStyle w:val="Geenafstand"/>
              <w:spacing w:line="276" w:lineRule="auto"/>
              <w:jc w:val="right"/>
            </w:pPr>
            <w:r>
              <w:t>3</w:t>
            </w:r>
          </w:p>
          <w:p w:rsidR="001378A3" w:rsidRDefault="001378A3" w:rsidP="001378A3">
            <w:pPr>
              <w:pStyle w:val="Geenafstand"/>
              <w:spacing w:line="276" w:lineRule="auto"/>
              <w:jc w:val="right"/>
            </w:pPr>
            <w:r>
              <w:t>4</w:t>
            </w:r>
          </w:p>
          <w:p w:rsidR="001378A3" w:rsidRDefault="001378A3" w:rsidP="001378A3">
            <w:pPr>
              <w:pStyle w:val="Geenafstand"/>
              <w:spacing w:line="276" w:lineRule="auto"/>
              <w:jc w:val="right"/>
            </w:pPr>
            <w:r>
              <w:t>5</w:t>
            </w:r>
          </w:p>
          <w:p w:rsidR="001378A3" w:rsidRDefault="001378A3" w:rsidP="001378A3">
            <w:pPr>
              <w:pStyle w:val="Geenafstand"/>
              <w:spacing w:line="276" w:lineRule="auto"/>
              <w:jc w:val="right"/>
            </w:pPr>
            <w:r>
              <w:t>6</w:t>
            </w:r>
          </w:p>
          <w:p w:rsidR="001378A3" w:rsidRDefault="001378A3" w:rsidP="001378A3">
            <w:pPr>
              <w:pStyle w:val="Geenafstand"/>
              <w:spacing w:line="276" w:lineRule="auto"/>
              <w:jc w:val="right"/>
            </w:pPr>
            <w:r>
              <w:t>7</w:t>
            </w:r>
          </w:p>
          <w:p w:rsidR="001378A3" w:rsidRDefault="001378A3" w:rsidP="001378A3">
            <w:pPr>
              <w:pStyle w:val="Geenafstand"/>
              <w:spacing w:line="276" w:lineRule="auto"/>
              <w:jc w:val="right"/>
            </w:pPr>
            <w:r>
              <w:t>8</w:t>
            </w:r>
          </w:p>
          <w:p w:rsidR="001378A3" w:rsidRDefault="001378A3" w:rsidP="001378A3">
            <w:pPr>
              <w:pStyle w:val="Geenafstand"/>
              <w:spacing w:line="276" w:lineRule="auto"/>
              <w:jc w:val="right"/>
            </w:pPr>
            <w:r>
              <w:t>9</w:t>
            </w:r>
          </w:p>
          <w:p w:rsidR="001378A3" w:rsidRDefault="001378A3" w:rsidP="001378A3">
            <w:pPr>
              <w:pStyle w:val="Geenafstand"/>
              <w:spacing w:line="276" w:lineRule="auto"/>
              <w:jc w:val="right"/>
            </w:pPr>
            <w:r>
              <w:t>10</w:t>
            </w:r>
          </w:p>
          <w:p w:rsidR="001378A3" w:rsidRDefault="001378A3" w:rsidP="001378A3">
            <w:pPr>
              <w:pStyle w:val="Geenafstand"/>
              <w:spacing w:line="276" w:lineRule="auto"/>
              <w:jc w:val="right"/>
            </w:pPr>
            <w:r>
              <w:t>11</w:t>
            </w:r>
          </w:p>
        </w:tc>
        <w:tc>
          <w:tcPr>
            <w:tcW w:w="6520" w:type="dxa"/>
            <w:shd w:val="clear" w:color="auto" w:fill="C9F0FF" w:themeFill="accent1" w:themeFillTint="33"/>
          </w:tcPr>
          <w:p w:rsidR="001378A3" w:rsidRDefault="001378A3" w:rsidP="001378A3">
            <w:pPr>
              <w:pStyle w:val="Geenafstand"/>
              <w:spacing w:line="276" w:lineRule="auto"/>
            </w:pPr>
            <w:r>
              <w:t>Uitdagende opdrachten</w:t>
            </w:r>
          </w:p>
          <w:p w:rsidR="001378A3" w:rsidRDefault="001378A3" w:rsidP="001378A3">
            <w:pPr>
              <w:pStyle w:val="Geenafstand"/>
              <w:spacing w:line="276" w:lineRule="auto"/>
            </w:pPr>
            <w:r>
              <w:t>Variatie in lessen</w:t>
            </w:r>
          </w:p>
          <w:p w:rsidR="001378A3" w:rsidRDefault="001378A3" w:rsidP="001378A3">
            <w:pPr>
              <w:pStyle w:val="Geenafstand"/>
              <w:spacing w:line="276" w:lineRule="auto"/>
            </w:pPr>
            <w:r>
              <w:t>Creatieve omgeving</w:t>
            </w:r>
          </w:p>
          <w:p w:rsidR="001378A3" w:rsidRDefault="001378A3" w:rsidP="001378A3">
            <w:pPr>
              <w:pStyle w:val="Geenafstand"/>
              <w:spacing w:line="276" w:lineRule="auto"/>
            </w:pPr>
            <w:r>
              <w:t>Vriendelijke docenten</w:t>
            </w:r>
          </w:p>
          <w:p w:rsidR="001378A3" w:rsidRDefault="001378A3" w:rsidP="001378A3">
            <w:pPr>
              <w:pStyle w:val="Geenafstand"/>
              <w:spacing w:line="276" w:lineRule="auto"/>
            </w:pPr>
            <w:r>
              <w:t>Goede balans tussen studie en privéleven</w:t>
            </w:r>
          </w:p>
          <w:p w:rsidR="001378A3" w:rsidRDefault="001378A3" w:rsidP="001378A3">
            <w:pPr>
              <w:pStyle w:val="Geenafstand"/>
              <w:spacing w:line="276" w:lineRule="auto"/>
            </w:pPr>
            <w:r>
              <w:t>Docenten die mij bij de studie helpen</w:t>
            </w:r>
          </w:p>
          <w:p w:rsidR="001378A3" w:rsidRDefault="001378A3" w:rsidP="001378A3">
            <w:pPr>
              <w:pStyle w:val="Geenafstand"/>
              <w:spacing w:line="276" w:lineRule="auto"/>
            </w:pPr>
            <w:r>
              <w:t>Uitzicht op een mooi diploma</w:t>
            </w:r>
          </w:p>
          <w:p w:rsidR="001378A3" w:rsidRDefault="001378A3" w:rsidP="001378A3">
            <w:pPr>
              <w:pStyle w:val="Geenafstand"/>
              <w:spacing w:line="276" w:lineRule="auto"/>
            </w:pPr>
            <w:r>
              <w:t>Mogelijkheid om in het buitenland te studeren</w:t>
            </w:r>
          </w:p>
          <w:p w:rsidR="001378A3" w:rsidRDefault="001378A3" w:rsidP="001378A3">
            <w:pPr>
              <w:pStyle w:val="Geenafstand"/>
              <w:spacing w:line="276" w:lineRule="auto"/>
            </w:pPr>
            <w:r>
              <w:t>Mogelijkheid om in het buitenland stage te lopen</w:t>
            </w:r>
          </w:p>
          <w:p w:rsidR="001378A3" w:rsidRDefault="001378A3" w:rsidP="001378A3">
            <w:pPr>
              <w:pStyle w:val="Geenafstand"/>
              <w:spacing w:line="276" w:lineRule="auto"/>
            </w:pPr>
            <w:r>
              <w:t>De goede reputatie van de opleiding</w:t>
            </w:r>
          </w:p>
          <w:p w:rsidR="001378A3" w:rsidRDefault="001378A3" w:rsidP="001378A3">
            <w:pPr>
              <w:pStyle w:val="Geenafstand"/>
              <w:spacing w:line="276" w:lineRule="auto"/>
            </w:pPr>
            <w:r>
              <w:t>….</w:t>
            </w:r>
          </w:p>
        </w:tc>
        <w:tc>
          <w:tcPr>
            <w:tcW w:w="675" w:type="dxa"/>
            <w:shd w:val="clear" w:color="auto" w:fill="C9F0FF" w:themeFill="accent1" w:themeFillTint="33"/>
          </w:tcPr>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p w:rsidR="001378A3" w:rsidRDefault="001378A3" w:rsidP="001378A3">
            <w:pPr>
              <w:pStyle w:val="Geenafstand"/>
              <w:spacing w:line="276" w:lineRule="auto"/>
            </w:pPr>
            <w:r>
              <w:t>-</w:t>
            </w:r>
          </w:p>
        </w:tc>
      </w:tr>
    </w:tbl>
    <w:p w:rsidR="001378A3" w:rsidRDefault="001378A3" w:rsidP="001378A3">
      <w:pPr>
        <w:pStyle w:val="Geenafstand"/>
        <w:spacing w:after="200" w:line="276"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1378A3" w:rsidTr="0065508C">
        <w:tc>
          <w:tcPr>
            <w:tcW w:w="2093" w:type="dxa"/>
          </w:tcPr>
          <w:p w:rsidR="001378A3" w:rsidRDefault="001378A3" w:rsidP="002211FE">
            <w:pPr>
              <w:pStyle w:val="Geenafstand"/>
              <w:spacing w:after="200" w:line="276" w:lineRule="auto"/>
            </w:pPr>
          </w:p>
        </w:tc>
        <w:tc>
          <w:tcPr>
            <w:tcW w:w="7762" w:type="dxa"/>
          </w:tcPr>
          <w:p w:rsidR="001378A3" w:rsidRDefault="0096423B" w:rsidP="0096423B">
            <w:pPr>
              <w:pStyle w:val="Geenafstand"/>
              <w:numPr>
                <w:ilvl w:val="0"/>
                <w:numId w:val="37"/>
              </w:numPr>
              <w:spacing w:line="276" w:lineRule="auto"/>
              <w:ind w:left="317" w:hanging="283"/>
            </w:pPr>
            <w:r>
              <w:t>Schrijf over aanwijzing 1 een conclusie waarin je antwoord geeft op de volgende vragen:</w:t>
            </w:r>
          </w:p>
          <w:p w:rsidR="0096423B" w:rsidRDefault="0096423B" w:rsidP="0096423B">
            <w:pPr>
              <w:pStyle w:val="Geenafstand"/>
              <w:numPr>
                <w:ilvl w:val="0"/>
                <w:numId w:val="39"/>
              </w:numPr>
              <w:spacing w:line="276" w:lineRule="auto"/>
            </w:pPr>
            <w:r>
              <w:t>In wat voor studieomgeving voel jij je het lekkerst?</w:t>
            </w:r>
            <w:r w:rsidR="0065508C">
              <w:t xml:space="preserve"> </w:t>
            </w:r>
          </w:p>
          <w:p w:rsidR="0096423B" w:rsidRDefault="0096423B" w:rsidP="0096423B">
            <w:pPr>
              <w:pStyle w:val="Geenafstand"/>
              <w:numPr>
                <w:ilvl w:val="0"/>
                <w:numId w:val="39"/>
              </w:numPr>
              <w:spacing w:line="276" w:lineRule="auto"/>
            </w:pPr>
            <w:r>
              <w:t>Wat zegt dit over jou als persoon?</w:t>
            </w:r>
          </w:p>
          <w:p w:rsidR="00F460A4" w:rsidRDefault="00F460A4" w:rsidP="0065508C">
            <w:pPr>
              <w:pStyle w:val="Geenafstand"/>
              <w:spacing w:line="276" w:lineRule="auto"/>
              <w:ind w:left="677" w:hanging="360"/>
            </w:pPr>
            <w:r>
              <w:t>Bespreek in je conclusie in ieder geval de volgende aspecten:</w:t>
            </w:r>
          </w:p>
          <w:p w:rsidR="00F460A4" w:rsidRDefault="0065508C" w:rsidP="0065508C">
            <w:pPr>
              <w:pStyle w:val="Geenafstand"/>
              <w:numPr>
                <w:ilvl w:val="0"/>
                <w:numId w:val="40"/>
              </w:numPr>
              <w:spacing w:line="276" w:lineRule="auto"/>
              <w:ind w:left="1168" w:hanging="426"/>
              <w:rPr>
                <w:i/>
              </w:rPr>
            </w:pPr>
            <w:r>
              <w:rPr>
                <w:i/>
              </w:rPr>
              <w:t>o</w:t>
            </w:r>
            <w:r w:rsidR="00F460A4" w:rsidRPr="00F460A4">
              <w:rPr>
                <w:i/>
              </w:rPr>
              <w:t>rganisatie</w:t>
            </w:r>
          </w:p>
          <w:p w:rsidR="00F460A4" w:rsidRDefault="0065508C" w:rsidP="0065508C">
            <w:pPr>
              <w:pStyle w:val="Geenafstand"/>
              <w:numPr>
                <w:ilvl w:val="0"/>
                <w:numId w:val="40"/>
              </w:numPr>
              <w:spacing w:line="276" w:lineRule="auto"/>
              <w:ind w:left="1168" w:hanging="426"/>
              <w:rPr>
                <w:i/>
              </w:rPr>
            </w:pPr>
            <w:r>
              <w:rPr>
                <w:i/>
              </w:rPr>
              <w:t>s</w:t>
            </w:r>
            <w:r w:rsidR="00F460A4" w:rsidRPr="00F460A4">
              <w:rPr>
                <w:i/>
              </w:rPr>
              <w:t>feer</w:t>
            </w:r>
          </w:p>
          <w:p w:rsidR="00F460A4" w:rsidRDefault="00F460A4" w:rsidP="0065508C">
            <w:pPr>
              <w:pStyle w:val="Geenafstand"/>
              <w:numPr>
                <w:ilvl w:val="0"/>
                <w:numId w:val="40"/>
              </w:numPr>
              <w:spacing w:line="276" w:lineRule="auto"/>
              <w:ind w:left="1168" w:hanging="426"/>
              <w:rPr>
                <w:i/>
              </w:rPr>
            </w:pPr>
            <w:r w:rsidRPr="00F460A4">
              <w:rPr>
                <w:i/>
              </w:rPr>
              <w:t xml:space="preserve">communicatie </w:t>
            </w:r>
          </w:p>
          <w:p w:rsidR="00F460A4" w:rsidRDefault="00F460A4" w:rsidP="0065508C">
            <w:pPr>
              <w:pStyle w:val="Geenafstand"/>
              <w:numPr>
                <w:ilvl w:val="0"/>
                <w:numId w:val="40"/>
              </w:numPr>
              <w:spacing w:line="276" w:lineRule="auto"/>
              <w:ind w:left="1168" w:hanging="426"/>
              <w:rPr>
                <w:i/>
              </w:rPr>
            </w:pPr>
            <w:r w:rsidRPr="00F460A4">
              <w:rPr>
                <w:i/>
              </w:rPr>
              <w:t>lessen</w:t>
            </w:r>
          </w:p>
          <w:p w:rsidR="00F460A4" w:rsidRDefault="00F460A4" w:rsidP="0065508C">
            <w:pPr>
              <w:pStyle w:val="Geenafstand"/>
              <w:numPr>
                <w:ilvl w:val="0"/>
                <w:numId w:val="40"/>
              </w:numPr>
              <w:spacing w:line="276" w:lineRule="auto"/>
              <w:ind w:left="1168" w:hanging="426"/>
              <w:rPr>
                <w:i/>
              </w:rPr>
            </w:pPr>
            <w:r w:rsidRPr="00F460A4">
              <w:rPr>
                <w:i/>
              </w:rPr>
              <w:t xml:space="preserve">docenten </w:t>
            </w:r>
          </w:p>
          <w:p w:rsidR="00F460A4" w:rsidRDefault="00F460A4" w:rsidP="0065508C">
            <w:pPr>
              <w:pStyle w:val="Geenafstand"/>
              <w:numPr>
                <w:ilvl w:val="0"/>
                <w:numId w:val="40"/>
              </w:numPr>
              <w:spacing w:line="276" w:lineRule="auto"/>
              <w:ind w:left="1168" w:hanging="426"/>
              <w:rPr>
                <w:i/>
              </w:rPr>
            </w:pPr>
            <w:r w:rsidRPr="00F460A4">
              <w:rPr>
                <w:i/>
              </w:rPr>
              <w:t>studiematerialen</w:t>
            </w:r>
          </w:p>
          <w:p w:rsidR="00F460A4" w:rsidRDefault="00F460A4" w:rsidP="0065508C">
            <w:pPr>
              <w:pStyle w:val="Geenafstand"/>
              <w:numPr>
                <w:ilvl w:val="0"/>
                <w:numId w:val="40"/>
              </w:numPr>
              <w:spacing w:line="276" w:lineRule="auto"/>
              <w:ind w:left="1168" w:hanging="426"/>
              <w:rPr>
                <w:i/>
              </w:rPr>
            </w:pPr>
            <w:r w:rsidRPr="00F460A4">
              <w:rPr>
                <w:i/>
              </w:rPr>
              <w:t>medestudenten</w:t>
            </w:r>
          </w:p>
          <w:p w:rsidR="00F460A4" w:rsidRDefault="00F460A4" w:rsidP="0065508C">
            <w:pPr>
              <w:pStyle w:val="Geenafstand"/>
              <w:numPr>
                <w:ilvl w:val="0"/>
                <w:numId w:val="40"/>
              </w:numPr>
              <w:spacing w:line="276" w:lineRule="auto"/>
              <w:ind w:left="1168" w:hanging="426"/>
              <w:rPr>
                <w:i/>
              </w:rPr>
            </w:pPr>
            <w:r w:rsidRPr="00F460A4">
              <w:rPr>
                <w:i/>
              </w:rPr>
              <w:t>begeleiding</w:t>
            </w:r>
          </w:p>
          <w:p w:rsidR="00F460A4" w:rsidRPr="0065508C" w:rsidRDefault="00F460A4" w:rsidP="0065508C">
            <w:pPr>
              <w:pStyle w:val="Geenafstand"/>
              <w:numPr>
                <w:ilvl w:val="0"/>
                <w:numId w:val="40"/>
              </w:numPr>
              <w:spacing w:line="276" w:lineRule="auto"/>
              <w:ind w:left="1168" w:hanging="426"/>
              <w:rPr>
                <w:i/>
              </w:rPr>
            </w:pPr>
            <w:r w:rsidRPr="00F460A4">
              <w:rPr>
                <w:i/>
              </w:rPr>
              <w:t>…..</w:t>
            </w:r>
          </w:p>
        </w:tc>
      </w:tr>
    </w:tbl>
    <w:p w:rsidR="0096423B" w:rsidRDefault="0096423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96423B" w:rsidTr="0065508C">
        <w:tc>
          <w:tcPr>
            <w:tcW w:w="2093" w:type="dxa"/>
          </w:tcPr>
          <w:p w:rsidR="0096423B" w:rsidRDefault="0096423B" w:rsidP="002211FE">
            <w:pPr>
              <w:pStyle w:val="Geenafstand"/>
              <w:spacing w:after="200" w:line="276" w:lineRule="auto"/>
            </w:pPr>
          </w:p>
        </w:tc>
        <w:tc>
          <w:tcPr>
            <w:tcW w:w="7762" w:type="dxa"/>
          </w:tcPr>
          <w:p w:rsidR="0065508C" w:rsidRDefault="0065508C" w:rsidP="0065508C">
            <w:pPr>
              <w:pStyle w:val="Geenafstand"/>
              <w:numPr>
                <w:ilvl w:val="0"/>
                <w:numId w:val="37"/>
              </w:numPr>
              <w:spacing w:line="276" w:lineRule="auto"/>
              <w:ind w:left="317" w:hanging="283"/>
            </w:pPr>
            <w:r>
              <w:t xml:space="preserve">Zoek uit hoe het met de zeven belangrijkste aspecten zit op de opleiding van jouw keuze. Je kunt de </w:t>
            </w:r>
            <w:proofErr w:type="spellStart"/>
            <w:r>
              <w:t>factsheets</w:t>
            </w:r>
            <w:proofErr w:type="spellEnd"/>
            <w:r>
              <w:t xml:space="preserve"> van de opleiding raadplegen, je kunt studenten en docenten bevragen, je kunt open dagen bezoeken, meedoen aan meeloopdagen enzovoort.</w:t>
            </w:r>
          </w:p>
          <w:p w:rsidR="00911356" w:rsidRDefault="00911356" w:rsidP="0065508C">
            <w:pPr>
              <w:pStyle w:val="Geenafstand"/>
              <w:spacing w:line="276" w:lineRule="auto"/>
              <w:ind w:left="317"/>
            </w:pPr>
            <w:r>
              <w:t xml:space="preserve">Kijk voor de mogelijkheden op studiekeuzeportal van de HZ. </w:t>
            </w:r>
          </w:p>
          <w:p w:rsidR="00911356" w:rsidRDefault="00911356" w:rsidP="0065508C">
            <w:pPr>
              <w:pStyle w:val="Geenafstand"/>
              <w:spacing w:line="276" w:lineRule="auto"/>
              <w:ind w:left="317"/>
            </w:pPr>
          </w:p>
          <w:p w:rsidR="0065508C" w:rsidRDefault="0065508C" w:rsidP="0065508C">
            <w:pPr>
              <w:pStyle w:val="Geenafstand"/>
              <w:spacing w:line="276" w:lineRule="auto"/>
              <w:ind w:left="317"/>
            </w:pPr>
            <w:r>
              <w:t>Noteer alle bronnen die je geraadpleegd hebt om de benodigde informatie te verzamelen.</w:t>
            </w:r>
          </w:p>
          <w:p w:rsidR="0096423B" w:rsidRDefault="0096423B" w:rsidP="0065508C">
            <w:pPr>
              <w:pStyle w:val="Geenafstand"/>
              <w:spacing w:line="276" w:lineRule="auto"/>
              <w:ind w:left="677"/>
            </w:pPr>
          </w:p>
        </w:tc>
      </w:tr>
      <w:tr w:rsidR="00F460A4" w:rsidTr="0065508C">
        <w:tc>
          <w:tcPr>
            <w:tcW w:w="2093" w:type="dxa"/>
          </w:tcPr>
          <w:p w:rsidR="00F460A4" w:rsidRDefault="00F460A4" w:rsidP="002211FE">
            <w:pPr>
              <w:pStyle w:val="Geenafstand"/>
              <w:spacing w:after="200" w:line="276" w:lineRule="auto"/>
            </w:pPr>
          </w:p>
        </w:tc>
        <w:tc>
          <w:tcPr>
            <w:tcW w:w="7762" w:type="dxa"/>
          </w:tcPr>
          <w:p w:rsidR="00F460A4" w:rsidRDefault="0065508C" w:rsidP="0065508C">
            <w:pPr>
              <w:pStyle w:val="Geenafstand"/>
              <w:numPr>
                <w:ilvl w:val="0"/>
                <w:numId w:val="37"/>
              </w:numPr>
              <w:spacing w:line="276" w:lineRule="auto"/>
              <w:ind w:left="317" w:hanging="283"/>
            </w:pPr>
            <w:r>
              <w:t>Onderzoek op welke aspecten jij als persoon met jouw eigen wensen, behoeften, grillen en nukken goed past bij de opleiding van jouw keuze. Geef ook aan waar jij verschillen en mogelijke obstakels ziet.</w:t>
            </w:r>
          </w:p>
          <w:p w:rsidR="0065508C" w:rsidRDefault="0065508C" w:rsidP="0065508C">
            <w:pPr>
              <w:pStyle w:val="Geenafstand"/>
              <w:spacing w:line="276" w:lineRule="auto"/>
              <w:ind w:left="317"/>
            </w:pPr>
          </w:p>
          <w:p w:rsidR="0065508C" w:rsidRDefault="0065508C" w:rsidP="0065508C">
            <w:pPr>
              <w:pStyle w:val="Geenafstand"/>
              <w:numPr>
                <w:ilvl w:val="0"/>
                <w:numId w:val="37"/>
              </w:numPr>
              <w:spacing w:line="276" w:lineRule="auto"/>
              <w:ind w:left="317" w:hanging="283"/>
            </w:pPr>
            <w:r>
              <w:t>Noteer de overwegingen die tot je besluit hebben geleid de opleiding te kiezen of af te zien van de opleiding.</w:t>
            </w:r>
          </w:p>
        </w:tc>
      </w:tr>
    </w:tbl>
    <w:p w:rsidR="00F460A4" w:rsidRDefault="00F460A4" w:rsidP="001378A3">
      <w:pPr>
        <w:pStyle w:val="Geenafstand"/>
        <w:spacing w:after="200" w:line="276" w:lineRule="auto"/>
      </w:pPr>
    </w:p>
    <w:sectPr w:rsidR="00F460A4" w:rsidSect="00FF258D">
      <w:headerReference w:type="default" r:id="rId10"/>
      <w:footerReference w:type="default" r:id="rId11"/>
      <w:pgSz w:w="11906" w:h="16838"/>
      <w:pgMar w:top="1418" w:right="1416" w:bottom="1418"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A3" w:rsidRDefault="00A56FA3" w:rsidP="00B46B30">
      <w:pPr>
        <w:spacing w:after="0" w:line="240" w:lineRule="auto"/>
      </w:pPr>
      <w:r>
        <w:separator/>
      </w:r>
    </w:p>
    <w:p w:rsidR="00A56FA3" w:rsidRDefault="00A56FA3"/>
  </w:endnote>
  <w:endnote w:type="continuationSeparator" w:id="0">
    <w:p w:rsidR="00A56FA3" w:rsidRDefault="00A56FA3" w:rsidP="00B46B30">
      <w:pPr>
        <w:spacing w:after="0" w:line="240" w:lineRule="auto"/>
      </w:pPr>
      <w:r>
        <w:continuationSeparator/>
      </w:r>
    </w:p>
    <w:p w:rsidR="00A56FA3" w:rsidRDefault="00A5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5E" w:rsidRDefault="0068705E">
    <w:pPr>
      <w:pStyle w:val="Voettekst"/>
      <w:jc w:val="right"/>
    </w:pPr>
    <w:r>
      <w:fldChar w:fldCharType="begin"/>
    </w:r>
    <w:r>
      <w:instrText xml:space="preserve"> PAGE   \* MERGEFORMAT </w:instrText>
    </w:r>
    <w:r>
      <w:fldChar w:fldCharType="separate"/>
    </w:r>
    <w:r w:rsidR="00046A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A3" w:rsidRDefault="00A56FA3" w:rsidP="00B46B30">
      <w:pPr>
        <w:spacing w:after="0" w:line="240" w:lineRule="auto"/>
      </w:pPr>
      <w:r>
        <w:separator/>
      </w:r>
    </w:p>
    <w:p w:rsidR="00A56FA3" w:rsidRDefault="00A56FA3"/>
  </w:footnote>
  <w:footnote w:type="continuationSeparator" w:id="0">
    <w:p w:rsidR="00A56FA3" w:rsidRDefault="00A56FA3" w:rsidP="00B46B30">
      <w:pPr>
        <w:spacing w:after="0" w:line="240" w:lineRule="auto"/>
      </w:pPr>
      <w:r>
        <w:continuationSeparator/>
      </w:r>
    </w:p>
    <w:p w:rsidR="00A56FA3" w:rsidRDefault="00A56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5E" w:rsidRDefault="0068705E" w:rsidP="00B46B30">
    <w:pPr>
      <w:pStyle w:val="Koptekst"/>
    </w:pPr>
  </w:p>
  <w:p w:rsidR="0068705E" w:rsidRDefault="0068705E">
    <w:pPr>
      <w:pStyle w:val="Koptekst"/>
    </w:pPr>
  </w:p>
  <w:p w:rsidR="0068705E" w:rsidRDefault="006870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B4"/>
    <w:multiLevelType w:val="hybridMultilevel"/>
    <w:tmpl w:val="E9DADE28"/>
    <w:lvl w:ilvl="0" w:tplc="42A06B4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73274"/>
    <w:multiLevelType w:val="hybridMultilevel"/>
    <w:tmpl w:val="869A29C0"/>
    <w:lvl w:ilvl="0" w:tplc="04A80FCC">
      <w:start w:val="9"/>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14F01"/>
    <w:multiLevelType w:val="hybridMultilevel"/>
    <w:tmpl w:val="BC1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5C5E"/>
    <w:multiLevelType w:val="hybridMultilevel"/>
    <w:tmpl w:val="D60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75A5"/>
    <w:multiLevelType w:val="hybridMultilevel"/>
    <w:tmpl w:val="F59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2116"/>
    <w:multiLevelType w:val="hybridMultilevel"/>
    <w:tmpl w:val="12B2B68E"/>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FD65AD"/>
    <w:multiLevelType w:val="hybridMultilevel"/>
    <w:tmpl w:val="4DC0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5E3A"/>
    <w:multiLevelType w:val="hybridMultilevel"/>
    <w:tmpl w:val="D60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28FE"/>
    <w:multiLevelType w:val="hybridMultilevel"/>
    <w:tmpl w:val="8B1C4F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2F50A2"/>
    <w:multiLevelType w:val="hybridMultilevel"/>
    <w:tmpl w:val="4DC0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F2F10"/>
    <w:multiLevelType w:val="hybridMultilevel"/>
    <w:tmpl w:val="58A073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091DA9"/>
    <w:multiLevelType w:val="hybridMultilevel"/>
    <w:tmpl w:val="4DE82B9E"/>
    <w:lvl w:ilvl="0" w:tplc="A5BEDE2E">
      <w:start w:val="1"/>
      <w:numFmt w:val="bullet"/>
      <w:pStyle w:val="Opsomming"/>
      <w:lvlText w:val=""/>
      <w:lvlJc w:val="left"/>
      <w:pPr>
        <w:ind w:left="2630" w:hanging="360"/>
      </w:pPr>
      <w:rPr>
        <w:rFonts w:ascii="Symbol" w:hAnsi="Symbol" w:hint="default"/>
        <w:color w:val="00B9F2"/>
      </w:rPr>
    </w:lvl>
    <w:lvl w:ilvl="1" w:tplc="04130003" w:tentative="1">
      <w:start w:val="1"/>
      <w:numFmt w:val="bullet"/>
      <w:lvlText w:val="o"/>
      <w:lvlJc w:val="left"/>
      <w:pPr>
        <w:ind w:left="3937" w:hanging="360"/>
      </w:pPr>
      <w:rPr>
        <w:rFonts w:ascii="Courier New" w:hAnsi="Courier New" w:cs="Courier New" w:hint="default"/>
      </w:rPr>
    </w:lvl>
    <w:lvl w:ilvl="2" w:tplc="04130005" w:tentative="1">
      <w:start w:val="1"/>
      <w:numFmt w:val="bullet"/>
      <w:lvlText w:val=""/>
      <w:lvlJc w:val="left"/>
      <w:pPr>
        <w:ind w:left="4657" w:hanging="360"/>
      </w:pPr>
      <w:rPr>
        <w:rFonts w:ascii="Wingdings" w:hAnsi="Wingdings" w:hint="default"/>
      </w:rPr>
    </w:lvl>
    <w:lvl w:ilvl="3" w:tplc="04130001" w:tentative="1">
      <w:start w:val="1"/>
      <w:numFmt w:val="bullet"/>
      <w:lvlText w:val=""/>
      <w:lvlJc w:val="left"/>
      <w:pPr>
        <w:ind w:left="5377" w:hanging="360"/>
      </w:pPr>
      <w:rPr>
        <w:rFonts w:ascii="Symbol" w:hAnsi="Symbol" w:hint="default"/>
      </w:rPr>
    </w:lvl>
    <w:lvl w:ilvl="4" w:tplc="04130003" w:tentative="1">
      <w:start w:val="1"/>
      <w:numFmt w:val="bullet"/>
      <w:lvlText w:val="o"/>
      <w:lvlJc w:val="left"/>
      <w:pPr>
        <w:ind w:left="6097" w:hanging="360"/>
      </w:pPr>
      <w:rPr>
        <w:rFonts w:ascii="Courier New" w:hAnsi="Courier New" w:cs="Courier New" w:hint="default"/>
      </w:rPr>
    </w:lvl>
    <w:lvl w:ilvl="5" w:tplc="04130005" w:tentative="1">
      <w:start w:val="1"/>
      <w:numFmt w:val="bullet"/>
      <w:lvlText w:val=""/>
      <w:lvlJc w:val="left"/>
      <w:pPr>
        <w:ind w:left="6817" w:hanging="360"/>
      </w:pPr>
      <w:rPr>
        <w:rFonts w:ascii="Wingdings" w:hAnsi="Wingdings" w:hint="default"/>
      </w:rPr>
    </w:lvl>
    <w:lvl w:ilvl="6" w:tplc="04130001" w:tentative="1">
      <w:start w:val="1"/>
      <w:numFmt w:val="bullet"/>
      <w:lvlText w:val=""/>
      <w:lvlJc w:val="left"/>
      <w:pPr>
        <w:ind w:left="7537" w:hanging="360"/>
      </w:pPr>
      <w:rPr>
        <w:rFonts w:ascii="Symbol" w:hAnsi="Symbol" w:hint="default"/>
      </w:rPr>
    </w:lvl>
    <w:lvl w:ilvl="7" w:tplc="04130003" w:tentative="1">
      <w:start w:val="1"/>
      <w:numFmt w:val="bullet"/>
      <w:lvlText w:val="o"/>
      <w:lvlJc w:val="left"/>
      <w:pPr>
        <w:ind w:left="8257" w:hanging="360"/>
      </w:pPr>
      <w:rPr>
        <w:rFonts w:ascii="Courier New" w:hAnsi="Courier New" w:cs="Courier New" w:hint="default"/>
      </w:rPr>
    </w:lvl>
    <w:lvl w:ilvl="8" w:tplc="04130005" w:tentative="1">
      <w:start w:val="1"/>
      <w:numFmt w:val="bullet"/>
      <w:lvlText w:val=""/>
      <w:lvlJc w:val="left"/>
      <w:pPr>
        <w:ind w:left="8977" w:hanging="360"/>
      </w:pPr>
      <w:rPr>
        <w:rFonts w:ascii="Wingdings" w:hAnsi="Wingdings" w:hint="default"/>
      </w:rPr>
    </w:lvl>
  </w:abstractNum>
  <w:abstractNum w:abstractNumId="12" w15:restartNumberingAfterBreak="0">
    <w:nsid w:val="2A053331"/>
    <w:multiLevelType w:val="hybridMultilevel"/>
    <w:tmpl w:val="FFEA7E16"/>
    <w:lvl w:ilvl="0" w:tplc="BA60AE8A">
      <w:numFmt w:val="bullet"/>
      <w:lvlText w:val=""/>
      <w:lvlJc w:val="left"/>
      <w:pPr>
        <w:ind w:left="360" w:hanging="360"/>
      </w:pPr>
      <w:rPr>
        <w:rFonts w:ascii="Symbol" w:eastAsia="Times New Roman" w:hAnsi="Symbol" w:cs="Times New Roman" w:hint="default"/>
        <w:sz w:val="24"/>
        <w:szCs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5962F3"/>
    <w:multiLevelType w:val="hybridMultilevel"/>
    <w:tmpl w:val="23FCE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8A3E02"/>
    <w:multiLevelType w:val="hybridMultilevel"/>
    <w:tmpl w:val="23FCE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C81C39"/>
    <w:multiLevelType w:val="hybridMultilevel"/>
    <w:tmpl w:val="7CA075C6"/>
    <w:lvl w:ilvl="0" w:tplc="30FA68F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64060"/>
    <w:multiLevelType w:val="hybridMultilevel"/>
    <w:tmpl w:val="41E4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A23C4"/>
    <w:multiLevelType w:val="hybridMultilevel"/>
    <w:tmpl w:val="D60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52583"/>
    <w:multiLevelType w:val="hybridMultilevel"/>
    <w:tmpl w:val="23FCE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1D3868"/>
    <w:multiLevelType w:val="hybridMultilevel"/>
    <w:tmpl w:val="33E671C0"/>
    <w:lvl w:ilvl="0" w:tplc="0409000B">
      <w:start w:val="1"/>
      <w:numFmt w:val="bullet"/>
      <w:lvlText w:val=""/>
      <w:lvlJc w:val="left"/>
      <w:pPr>
        <w:ind w:left="1397" w:hanging="360"/>
      </w:pPr>
      <w:rPr>
        <w:rFonts w:ascii="Wingdings" w:hAnsi="Wingdings"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0" w15:restartNumberingAfterBreak="0">
    <w:nsid w:val="41AA542D"/>
    <w:multiLevelType w:val="hybridMultilevel"/>
    <w:tmpl w:val="10340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AB64E4"/>
    <w:multiLevelType w:val="hybridMultilevel"/>
    <w:tmpl w:val="D60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E15C5"/>
    <w:multiLevelType w:val="hybridMultilevel"/>
    <w:tmpl w:val="E1E21F68"/>
    <w:lvl w:ilvl="0" w:tplc="99F84C3A">
      <w:start w:val="1"/>
      <w:numFmt w:val="decimal"/>
      <w:lvlText w:val="%1"/>
      <w:lvlJc w:val="left"/>
      <w:pPr>
        <w:ind w:left="1371" w:hanging="435"/>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3" w15:restartNumberingAfterBreak="0">
    <w:nsid w:val="487D3403"/>
    <w:multiLevelType w:val="hybridMultilevel"/>
    <w:tmpl w:val="0B680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050A93"/>
    <w:multiLevelType w:val="hybridMultilevel"/>
    <w:tmpl w:val="6158C66C"/>
    <w:lvl w:ilvl="0" w:tplc="128CF80A">
      <w:start w:val="2"/>
      <w:numFmt w:val="bullet"/>
      <w:lvlText w:val=""/>
      <w:lvlJc w:val="left"/>
      <w:pPr>
        <w:ind w:left="677" w:hanging="360"/>
      </w:pPr>
      <w:rPr>
        <w:rFonts w:ascii="Symbol" w:eastAsia="Times New Roman" w:hAnsi="Symbol"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5" w15:restartNumberingAfterBreak="0">
    <w:nsid w:val="4FE718E1"/>
    <w:multiLevelType w:val="hybridMultilevel"/>
    <w:tmpl w:val="3306E134"/>
    <w:lvl w:ilvl="0" w:tplc="1A7ED95A">
      <w:start w:val="1"/>
      <w:numFmt w:val="bullet"/>
      <w:lvlText w:val=""/>
      <w:lvlJc w:val="left"/>
      <w:pPr>
        <w:ind w:left="720" w:hanging="360"/>
      </w:pPr>
      <w:rPr>
        <w:rFonts w:ascii="Symbol" w:hAnsi="Symbol" w:hint="default"/>
        <w:color w:val="00B9F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D135AA"/>
    <w:multiLevelType w:val="hybridMultilevel"/>
    <w:tmpl w:val="D4DA3646"/>
    <w:lvl w:ilvl="0" w:tplc="2CB69288">
      <w:start w:val="1"/>
      <w:numFmt w:val="bullet"/>
      <w:lvlText w:val=""/>
      <w:lvlJc w:val="left"/>
      <w:pPr>
        <w:ind w:left="720" w:hanging="360"/>
      </w:pPr>
      <w:rPr>
        <w:rFonts w:ascii="Symbol" w:hAnsi="Symbol" w:hint="default"/>
        <w:color w:val="00B9F2"/>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D23D95"/>
    <w:multiLevelType w:val="hybridMultilevel"/>
    <w:tmpl w:val="D60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C29E7"/>
    <w:multiLevelType w:val="hybridMultilevel"/>
    <w:tmpl w:val="4FBC73CA"/>
    <w:lvl w:ilvl="0" w:tplc="2ED403D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53C326F3"/>
    <w:multiLevelType w:val="hybridMultilevel"/>
    <w:tmpl w:val="C6460360"/>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8D029A"/>
    <w:multiLevelType w:val="hybridMultilevel"/>
    <w:tmpl w:val="2CC4BA3C"/>
    <w:lvl w:ilvl="0" w:tplc="635424E8">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D67060"/>
    <w:multiLevelType w:val="hybridMultilevel"/>
    <w:tmpl w:val="C7685666"/>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4F4473"/>
    <w:multiLevelType w:val="hybridMultilevel"/>
    <w:tmpl w:val="BAFABE20"/>
    <w:lvl w:ilvl="0" w:tplc="DB96BC74">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E5D67CC"/>
    <w:multiLevelType w:val="hybridMultilevel"/>
    <w:tmpl w:val="CA942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26DDC"/>
    <w:multiLevelType w:val="hybridMultilevel"/>
    <w:tmpl w:val="41720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5439F4"/>
    <w:multiLevelType w:val="hybridMultilevel"/>
    <w:tmpl w:val="44D8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87916"/>
    <w:multiLevelType w:val="hybridMultilevel"/>
    <w:tmpl w:val="10340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07C6C"/>
    <w:multiLevelType w:val="hybridMultilevel"/>
    <w:tmpl w:val="E1D6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922D9"/>
    <w:multiLevelType w:val="hybridMultilevel"/>
    <w:tmpl w:val="F59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B059D"/>
    <w:multiLevelType w:val="hybridMultilevel"/>
    <w:tmpl w:val="A434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29"/>
  </w:num>
  <w:num w:numId="4">
    <w:abstractNumId w:val="31"/>
  </w:num>
  <w:num w:numId="5">
    <w:abstractNumId w:val="30"/>
  </w:num>
  <w:num w:numId="6">
    <w:abstractNumId w:val="11"/>
  </w:num>
  <w:num w:numId="7">
    <w:abstractNumId w:val="23"/>
  </w:num>
  <w:num w:numId="8">
    <w:abstractNumId w:val="10"/>
  </w:num>
  <w:num w:numId="9">
    <w:abstractNumId w:val="25"/>
  </w:num>
  <w:num w:numId="10">
    <w:abstractNumId w:val="28"/>
  </w:num>
  <w:num w:numId="11">
    <w:abstractNumId w:val="3"/>
  </w:num>
  <w:num w:numId="12">
    <w:abstractNumId w:val="27"/>
  </w:num>
  <w:num w:numId="13">
    <w:abstractNumId w:val="0"/>
  </w:num>
  <w:num w:numId="14">
    <w:abstractNumId w:val="17"/>
  </w:num>
  <w:num w:numId="15">
    <w:abstractNumId w:val="7"/>
  </w:num>
  <w:num w:numId="16">
    <w:abstractNumId w:val="34"/>
  </w:num>
  <w:num w:numId="17">
    <w:abstractNumId w:val="16"/>
  </w:num>
  <w:num w:numId="18">
    <w:abstractNumId w:val="38"/>
  </w:num>
  <w:num w:numId="19">
    <w:abstractNumId w:val="20"/>
  </w:num>
  <w:num w:numId="20">
    <w:abstractNumId w:val="2"/>
  </w:num>
  <w:num w:numId="21">
    <w:abstractNumId w:val="36"/>
  </w:num>
  <w:num w:numId="22">
    <w:abstractNumId w:val="39"/>
  </w:num>
  <w:num w:numId="23">
    <w:abstractNumId w:val="37"/>
  </w:num>
  <w:num w:numId="24">
    <w:abstractNumId w:val="32"/>
  </w:num>
  <w:num w:numId="25">
    <w:abstractNumId w:val="22"/>
  </w:num>
  <w:num w:numId="26">
    <w:abstractNumId w:val="18"/>
  </w:num>
  <w:num w:numId="27">
    <w:abstractNumId w:val="21"/>
  </w:num>
  <w:num w:numId="28">
    <w:abstractNumId w:val="14"/>
  </w:num>
  <w:num w:numId="29">
    <w:abstractNumId w:val="13"/>
  </w:num>
  <w:num w:numId="30">
    <w:abstractNumId w:val="12"/>
  </w:num>
  <w:num w:numId="31">
    <w:abstractNumId w:val="1"/>
  </w:num>
  <w:num w:numId="32">
    <w:abstractNumId w:val="35"/>
  </w:num>
  <w:num w:numId="33">
    <w:abstractNumId w:val="8"/>
  </w:num>
  <w:num w:numId="34">
    <w:abstractNumId w:val="33"/>
  </w:num>
  <w:num w:numId="35">
    <w:abstractNumId w:val="4"/>
  </w:num>
  <w:num w:numId="36">
    <w:abstractNumId w:val="15"/>
  </w:num>
  <w:num w:numId="37">
    <w:abstractNumId w:val="9"/>
  </w:num>
  <w:num w:numId="38">
    <w:abstractNumId w:val="6"/>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48"/>
    <w:rsid w:val="0000140D"/>
    <w:rsid w:val="000314BA"/>
    <w:rsid w:val="00035FC3"/>
    <w:rsid w:val="00046AD1"/>
    <w:rsid w:val="00056E8D"/>
    <w:rsid w:val="000616D1"/>
    <w:rsid w:val="00063F50"/>
    <w:rsid w:val="00072EB7"/>
    <w:rsid w:val="00073C30"/>
    <w:rsid w:val="0007472F"/>
    <w:rsid w:val="000913E5"/>
    <w:rsid w:val="00093757"/>
    <w:rsid w:val="000A11C8"/>
    <w:rsid w:val="000C0D4D"/>
    <w:rsid w:val="000C3215"/>
    <w:rsid w:val="000D1DF2"/>
    <w:rsid w:val="000D2E5A"/>
    <w:rsid w:val="000D4E66"/>
    <w:rsid w:val="000D6AF5"/>
    <w:rsid w:val="001042E0"/>
    <w:rsid w:val="00113156"/>
    <w:rsid w:val="001246DB"/>
    <w:rsid w:val="001378A3"/>
    <w:rsid w:val="0016325B"/>
    <w:rsid w:val="00173101"/>
    <w:rsid w:val="001B3846"/>
    <w:rsid w:val="001B679F"/>
    <w:rsid w:val="001C29A7"/>
    <w:rsid w:val="001C3564"/>
    <w:rsid w:val="001F31F0"/>
    <w:rsid w:val="002179B8"/>
    <w:rsid w:val="0022678C"/>
    <w:rsid w:val="00226E0F"/>
    <w:rsid w:val="00235627"/>
    <w:rsid w:val="00244823"/>
    <w:rsid w:val="00247DBA"/>
    <w:rsid w:val="00272858"/>
    <w:rsid w:val="002836D7"/>
    <w:rsid w:val="002A51E1"/>
    <w:rsid w:val="002B387B"/>
    <w:rsid w:val="002B59DB"/>
    <w:rsid w:val="002B779A"/>
    <w:rsid w:val="002C64BA"/>
    <w:rsid w:val="002E7A7B"/>
    <w:rsid w:val="002F2D7A"/>
    <w:rsid w:val="0031595E"/>
    <w:rsid w:val="00317A61"/>
    <w:rsid w:val="003305C0"/>
    <w:rsid w:val="003331E9"/>
    <w:rsid w:val="00343CD0"/>
    <w:rsid w:val="00350AAE"/>
    <w:rsid w:val="00354C98"/>
    <w:rsid w:val="00357D98"/>
    <w:rsid w:val="003609CC"/>
    <w:rsid w:val="0037678C"/>
    <w:rsid w:val="00382190"/>
    <w:rsid w:val="003826AE"/>
    <w:rsid w:val="00382F78"/>
    <w:rsid w:val="003843BB"/>
    <w:rsid w:val="00392AC8"/>
    <w:rsid w:val="003A09FC"/>
    <w:rsid w:val="003A649E"/>
    <w:rsid w:val="003A77DF"/>
    <w:rsid w:val="003C1A63"/>
    <w:rsid w:val="003C30B0"/>
    <w:rsid w:val="003D2F82"/>
    <w:rsid w:val="003E6188"/>
    <w:rsid w:val="003F4F52"/>
    <w:rsid w:val="00402123"/>
    <w:rsid w:val="00403651"/>
    <w:rsid w:val="00413F7F"/>
    <w:rsid w:val="00436BB8"/>
    <w:rsid w:val="00440CC2"/>
    <w:rsid w:val="00470F3A"/>
    <w:rsid w:val="00492C82"/>
    <w:rsid w:val="00496D21"/>
    <w:rsid w:val="004A2859"/>
    <w:rsid w:val="004A3D90"/>
    <w:rsid w:val="004A635E"/>
    <w:rsid w:val="004F4977"/>
    <w:rsid w:val="004F5D7C"/>
    <w:rsid w:val="00501DC7"/>
    <w:rsid w:val="0050511D"/>
    <w:rsid w:val="00524490"/>
    <w:rsid w:val="005367D6"/>
    <w:rsid w:val="005411C8"/>
    <w:rsid w:val="0054221B"/>
    <w:rsid w:val="00547A64"/>
    <w:rsid w:val="00562D2F"/>
    <w:rsid w:val="00580B15"/>
    <w:rsid w:val="00596213"/>
    <w:rsid w:val="005A39C3"/>
    <w:rsid w:val="005B724C"/>
    <w:rsid w:val="005E5CB6"/>
    <w:rsid w:val="005F1748"/>
    <w:rsid w:val="006000F3"/>
    <w:rsid w:val="0062430E"/>
    <w:rsid w:val="006520BF"/>
    <w:rsid w:val="0065508C"/>
    <w:rsid w:val="00664C84"/>
    <w:rsid w:val="00677670"/>
    <w:rsid w:val="006868D5"/>
    <w:rsid w:val="0068705E"/>
    <w:rsid w:val="006A0E97"/>
    <w:rsid w:val="006E17AF"/>
    <w:rsid w:val="006E1898"/>
    <w:rsid w:val="006E2691"/>
    <w:rsid w:val="006E4776"/>
    <w:rsid w:val="006F1595"/>
    <w:rsid w:val="00702FFC"/>
    <w:rsid w:val="00724C27"/>
    <w:rsid w:val="007332A4"/>
    <w:rsid w:val="007521CE"/>
    <w:rsid w:val="00755233"/>
    <w:rsid w:val="00757EFB"/>
    <w:rsid w:val="007669A7"/>
    <w:rsid w:val="00775E72"/>
    <w:rsid w:val="007765DB"/>
    <w:rsid w:val="007852BC"/>
    <w:rsid w:val="00790AA7"/>
    <w:rsid w:val="007B6FFC"/>
    <w:rsid w:val="007F1557"/>
    <w:rsid w:val="007F18C2"/>
    <w:rsid w:val="00803DB1"/>
    <w:rsid w:val="00806B18"/>
    <w:rsid w:val="00810BC1"/>
    <w:rsid w:val="00817414"/>
    <w:rsid w:val="008247A8"/>
    <w:rsid w:val="00835A41"/>
    <w:rsid w:val="00855CBC"/>
    <w:rsid w:val="00897854"/>
    <w:rsid w:val="008A0055"/>
    <w:rsid w:val="008A0C91"/>
    <w:rsid w:val="008B18D2"/>
    <w:rsid w:val="008B67C1"/>
    <w:rsid w:val="008E16F6"/>
    <w:rsid w:val="00911356"/>
    <w:rsid w:val="00937FA7"/>
    <w:rsid w:val="0096423B"/>
    <w:rsid w:val="00971EBC"/>
    <w:rsid w:val="00974905"/>
    <w:rsid w:val="009876C8"/>
    <w:rsid w:val="009A2C6F"/>
    <w:rsid w:val="009C249B"/>
    <w:rsid w:val="009C25B4"/>
    <w:rsid w:val="009D0596"/>
    <w:rsid w:val="009E43DD"/>
    <w:rsid w:val="009F63FB"/>
    <w:rsid w:val="009F7045"/>
    <w:rsid w:val="00A1025E"/>
    <w:rsid w:val="00A12D0F"/>
    <w:rsid w:val="00A139C9"/>
    <w:rsid w:val="00A32739"/>
    <w:rsid w:val="00A40120"/>
    <w:rsid w:val="00A40C5A"/>
    <w:rsid w:val="00A42FDB"/>
    <w:rsid w:val="00A511CB"/>
    <w:rsid w:val="00A56FA3"/>
    <w:rsid w:val="00A62E5A"/>
    <w:rsid w:val="00A95170"/>
    <w:rsid w:val="00AD3D47"/>
    <w:rsid w:val="00AE1755"/>
    <w:rsid w:val="00AF4991"/>
    <w:rsid w:val="00B075BA"/>
    <w:rsid w:val="00B10C19"/>
    <w:rsid w:val="00B11AA7"/>
    <w:rsid w:val="00B363AC"/>
    <w:rsid w:val="00B46B30"/>
    <w:rsid w:val="00B513B8"/>
    <w:rsid w:val="00B70111"/>
    <w:rsid w:val="00B77AA4"/>
    <w:rsid w:val="00B85DA4"/>
    <w:rsid w:val="00B901DE"/>
    <w:rsid w:val="00B971DC"/>
    <w:rsid w:val="00BB5219"/>
    <w:rsid w:val="00BC57E2"/>
    <w:rsid w:val="00BE7920"/>
    <w:rsid w:val="00C24B59"/>
    <w:rsid w:val="00C47715"/>
    <w:rsid w:val="00C6231F"/>
    <w:rsid w:val="00C813B4"/>
    <w:rsid w:val="00C83C90"/>
    <w:rsid w:val="00C97F3B"/>
    <w:rsid w:val="00CB739E"/>
    <w:rsid w:val="00CC39B3"/>
    <w:rsid w:val="00CD6FEF"/>
    <w:rsid w:val="00CD7410"/>
    <w:rsid w:val="00CE7351"/>
    <w:rsid w:val="00D26A31"/>
    <w:rsid w:val="00D3130A"/>
    <w:rsid w:val="00D655A7"/>
    <w:rsid w:val="00D71B10"/>
    <w:rsid w:val="00D8297D"/>
    <w:rsid w:val="00D90DA9"/>
    <w:rsid w:val="00DA5232"/>
    <w:rsid w:val="00DB1F61"/>
    <w:rsid w:val="00DB4440"/>
    <w:rsid w:val="00DC0DAC"/>
    <w:rsid w:val="00DC49DE"/>
    <w:rsid w:val="00DE6C48"/>
    <w:rsid w:val="00E02F9C"/>
    <w:rsid w:val="00E20C32"/>
    <w:rsid w:val="00E21315"/>
    <w:rsid w:val="00E21968"/>
    <w:rsid w:val="00E304D1"/>
    <w:rsid w:val="00E32B3A"/>
    <w:rsid w:val="00E33057"/>
    <w:rsid w:val="00E3447D"/>
    <w:rsid w:val="00E57EE0"/>
    <w:rsid w:val="00E6325D"/>
    <w:rsid w:val="00E97B00"/>
    <w:rsid w:val="00ED04BA"/>
    <w:rsid w:val="00ED28C7"/>
    <w:rsid w:val="00ED2B30"/>
    <w:rsid w:val="00EF1C4C"/>
    <w:rsid w:val="00F031EE"/>
    <w:rsid w:val="00F033ED"/>
    <w:rsid w:val="00F055B6"/>
    <w:rsid w:val="00F176A3"/>
    <w:rsid w:val="00F27CDB"/>
    <w:rsid w:val="00F346C8"/>
    <w:rsid w:val="00F3542E"/>
    <w:rsid w:val="00F460A4"/>
    <w:rsid w:val="00F74FEB"/>
    <w:rsid w:val="00F91B0C"/>
    <w:rsid w:val="00F96733"/>
    <w:rsid w:val="00FA1375"/>
    <w:rsid w:val="00FA2A4C"/>
    <w:rsid w:val="00FC7FBD"/>
    <w:rsid w:val="00FD035B"/>
    <w:rsid w:val="00FF2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36D3FF-9275-4DE9-A2B3-BCFB23DE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233"/>
    <w:rPr>
      <w:rFonts w:ascii="Calibri" w:eastAsia="Times New Roman" w:hAnsi="Calibri" w:cs="Times New Roman"/>
      <w:sz w:val="20"/>
      <w:lang w:eastAsia="nl-NL"/>
    </w:rPr>
  </w:style>
  <w:style w:type="paragraph" w:styleId="Kop1">
    <w:name w:val="heading 1"/>
    <w:basedOn w:val="Standaard"/>
    <w:next w:val="Standaard"/>
    <w:link w:val="Kop1Char"/>
    <w:uiPriority w:val="9"/>
    <w:qFormat/>
    <w:rsid w:val="0000140D"/>
    <w:pPr>
      <w:keepNext/>
      <w:spacing w:after="0" w:line="440" w:lineRule="exact"/>
      <w:outlineLvl w:val="0"/>
    </w:pPr>
    <w:rPr>
      <w:rFonts w:asciiTheme="minorHAnsi" w:hAnsiTheme="minorHAnsi"/>
      <w:b/>
      <w:bCs/>
      <w:caps/>
      <w:color w:val="00B9F2"/>
      <w:kern w:val="32"/>
      <w:sz w:val="44"/>
      <w:szCs w:val="32"/>
    </w:rPr>
  </w:style>
  <w:style w:type="paragraph" w:styleId="Kop2">
    <w:name w:val="heading 2"/>
    <w:basedOn w:val="Standaard"/>
    <w:next w:val="Standaard"/>
    <w:link w:val="Kop2Char"/>
    <w:uiPriority w:val="9"/>
    <w:unhideWhenUsed/>
    <w:qFormat/>
    <w:rsid w:val="00A1025E"/>
    <w:pPr>
      <w:keepNext/>
      <w:spacing w:after="60" w:line="240" w:lineRule="auto"/>
      <w:outlineLvl w:val="1"/>
    </w:pPr>
    <w:rPr>
      <w:rFonts w:asciiTheme="minorHAnsi" w:hAnsiTheme="minorHAnsi"/>
      <w:bCs/>
      <w:iCs/>
      <w:caps/>
      <w:color w:val="00B9F2"/>
      <w:position w:val="-6"/>
      <w:sz w:val="40"/>
      <w:szCs w:val="28"/>
    </w:rPr>
  </w:style>
  <w:style w:type="paragraph" w:styleId="Kop3">
    <w:name w:val="heading 3"/>
    <w:basedOn w:val="Standaard"/>
    <w:next w:val="Standaard"/>
    <w:link w:val="Kop3Char"/>
    <w:uiPriority w:val="9"/>
    <w:unhideWhenUsed/>
    <w:qFormat/>
    <w:rsid w:val="00755233"/>
    <w:pPr>
      <w:widowControl w:val="0"/>
      <w:autoSpaceDE w:val="0"/>
      <w:autoSpaceDN w:val="0"/>
      <w:adjustRightInd w:val="0"/>
      <w:spacing w:after="0" w:line="240" w:lineRule="auto"/>
      <w:outlineLvl w:val="2"/>
    </w:pPr>
    <w:rPr>
      <w:rFonts w:cs="Calibri"/>
      <w:b/>
      <w:caps/>
      <w:color w:val="00B9F2"/>
      <w:sz w:val="22"/>
      <w:szCs w:val="20"/>
    </w:rPr>
  </w:style>
  <w:style w:type="paragraph" w:styleId="Kop4">
    <w:name w:val="heading 4"/>
    <w:basedOn w:val="Kop3"/>
    <w:next w:val="Standaard"/>
    <w:link w:val="Kop4Char"/>
    <w:uiPriority w:val="9"/>
    <w:unhideWhenUsed/>
    <w:qFormat/>
    <w:rsid w:val="002B387B"/>
    <w:pPr>
      <w:outlineLvl w:val="3"/>
    </w:pPr>
    <w:rPr>
      <w:color w:val="auto"/>
      <w:lang w:val="en-US"/>
    </w:rPr>
  </w:style>
  <w:style w:type="paragraph" w:styleId="Kop5">
    <w:name w:val="heading 5"/>
    <w:basedOn w:val="Standaard"/>
    <w:next w:val="Standaard"/>
    <w:link w:val="Kop5Char"/>
    <w:uiPriority w:val="9"/>
    <w:unhideWhenUsed/>
    <w:qFormat/>
    <w:rsid w:val="00596213"/>
    <w:pPr>
      <w:spacing w:after="0"/>
      <w:outlineLvl w:val="4"/>
    </w:pPr>
    <w:rPr>
      <w:b/>
      <w:sz w:val="22"/>
    </w:rPr>
  </w:style>
  <w:style w:type="paragraph" w:styleId="Kop6">
    <w:name w:val="heading 6"/>
    <w:basedOn w:val="Standaard"/>
    <w:next w:val="Standaard"/>
    <w:link w:val="Kop6Char"/>
    <w:uiPriority w:val="9"/>
    <w:unhideWhenUsed/>
    <w:qFormat/>
    <w:rsid w:val="006E1898"/>
    <w:pPr>
      <w:spacing w:after="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140D"/>
    <w:rPr>
      <w:rFonts w:eastAsia="Times New Roman" w:cs="Times New Roman"/>
      <w:b/>
      <w:bCs/>
      <w:caps/>
      <w:color w:val="00B9F2"/>
      <w:kern w:val="32"/>
      <w:sz w:val="44"/>
      <w:szCs w:val="32"/>
      <w:lang w:eastAsia="nl-NL"/>
    </w:rPr>
  </w:style>
  <w:style w:type="character" w:customStyle="1" w:styleId="Kop2Char">
    <w:name w:val="Kop 2 Char"/>
    <w:basedOn w:val="Standaardalinea-lettertype"/>
    <w:link w:val="Kop2"/>
    <w:uiPriority w:val="9"/>
    <w:rsid w:val="00A1025E"/>
    <w:rPr>
      <w:rFonts w:eastAsia="Times New Roman" w:cs="Times New Roman"/>
      <w:bCs/>
      <w:iCs/>
      <w:caps/>
      <w:color w:val="00B9F2"/>
      <w:position w:val="-6"/>
      <w:sz w:val="40"/>
      <w:szCs w:val="28"/>
      <w:lang w:eastAsia="nl-NL"/>
    </w:rPr>
  </w:style>
  <w:style w:type="character" w:customStyle="1" w:styleId="Kop3Char">
    <w:name w:val="Kop 3 Char"/>
    <w:basedOn w:val="Standaardalinea-lettertype"/>
    <w:link w:val="Kop3"/>
    <w:uiPriority w:val="9"/>
    <w:rsid w:val="00755233"/>
    <w:rPr>
      <w:rFonts w:ascii="Calibri" w:eastAsia="Times New Roman" w:hAnsi="Calibri" w:cs="Calibri"/>
      <w:b/>
      <w:caps/>
      <w:color w:val="00B9F2"/>
      <w:szCs w:val="20"/>
      <w:lang w:eastAsia="nl-NL"/>
    </w:rPr>
  </w:style>
  <w:style w:type="character" w:customStyle="1" w:styleId="Kop4Char">
    <w:name w:val="Kop 4 Char"/>
    <w:basedOn w:val="Standaardalinea-lettertype"/>
    <w:link w:val="Kop4"/>
    <w:uiPriority w:val="9"/>
    <w:rsid w:val="002B387B"/>
    <w:rPr>
      <w:rFonts w:ascii="Calibri" w:eastAsia="Times New Roman" w:hAnsi="Calibri" w:cs="Calibri"/>
      <w:b/>
      <w:caps/>
      <w:szCs w:val="20"/>
      <w:lang w:val="en-US" w:eastAsia="nl-NL"/>
    </w:rPr>
  </w:style>
  <w:style w:type="character" w:customStyle="1" w:styleId="Kop5Char">
    <w:name w:val="Kop 5 Char"/>
    <w:basedOn w:val="Standaardalinea-lettertype"/>
    <w:link w:val="Kop5"/>
    <w:uiPriority w:val="9"/>
    <w:rsid w:val="00596213"/>
    <w:rPr>
      <w:rFonts w:ascii="Calibri" w:eastAsia="Times New Roman" w:hAnsi="Calibri" w:cs="Times New Roman"/>
      <w:b/>
      <w:lang w:eastAsia="nl-NL"/>
    </w:rPr>
  </w:style>
  <w:style w:type="character" w:styleId="Zwaar">
    <w:name w:val="Strong"/>
    <w:uiPriority w:val="22"/>
    <w:qFormat/>
    <w:rsid w:val="00D26A31"/>
    <w:rPr>
      <w:rFonts w:asciiTheme="minorHAnsi" w:hAnsiTheme="minorHAnsi" w:cstheme="minorHAnsi"/>
      <w:b/>
      <w:caps/>
      <w:smallCaps w:val="0"/>
      <w:lang w:val="nl-NL"/>
    </w:rPr>
  </w:style>
  <w:style w:type="paragraph" w:styleId="Citaat">
    <w:name w:val="Quote"/>
    <w:aliases w:val="Zwaar blauw"/>
    <w:basedOn w:val="Standaard"/>
    <w:next w:val="Standaard"/>
    <w:link w:val="CitaatChar"/>
    <w:uiPriority w:val="29"/>
    <w:qFormat/>
    <w:rsid w:val="002B59DB"/>
    <w:pPr>
      <w:spacing w:after="0" w:line="240" w:lineRule="auto"/>
    </w:pPr>
    <w:rPr>
      <w:b/>
      <w:caps/>
      <w:color w:val="00B0F0" w:themeColor="accent1"/>
      <w:sz w:val="22"/>
    </w:rPr>
  </w:style>
  <w:style w:type="character" w:customStyle="1" w:styleId="CitaatChar">
    <w:name w:val="Citaat Char"/>
    <w:aliases w:val="Zwaar blauw Char"/>
    <w:basedOn w:val="Standaardalinea-lettertype"/>
    <w:link w:val="Citaat"/>
    <w:uiPriority w:val="29"/>
    <w:rsid w:val="002B59DB"/>
    <w:rPr>
      <w:rFonts w:ascii="Calibri" w:eastAsia="Times New Roman" w:hAnsi="Calibri" w:cs="Times New Roman"/>
      <w:b/>
      <w:caps/>
      <w:color w:val="00B0F0" w:themeColor="accent1"/>
      <w:lang w:eastAsia="nl-NL"/>
    </w:rPr>
  </w:style>
  <w:style w:type="paragraph" w:styleId="Geenafstand">
    <w:name w:val="No Spacing"/>
    <w:link w:val="GeenafstandChar"/>
    <w:uiPriority w:val="1"/>
    <w:qFormat/>
    <w:rsid w:val="00755233"/>
    <w:pPr>
      <w:spacing w:after="0" w:line="240" w:lineRule="auto"/>
    </w:pPr>
    <w:rPr>
      <w:rFonts w:ascii="Calibri" w:eastAsia="Times New Roman" w:hAnsi="Calibri" w:cs="Times New Roman"/>
      <w:sz w:val="20"/>
      <w:lang w:eastAsia="nl-NL"/>
    </w:rPr>
  </w:style>
  <w:style w:type="paragraph" w:styleId="Inhopg2">
    <w:name w:val="toc 2"/>
    <w:basedOn w:val="Standaard"/>
    <w:next w:val="Standaard"/>
    <w:autoRedefine/>
    <w:uiPriority w:val="39"/>
    <w:unhideWhenUsed/>
    <w:qFormat/>
    <w:rsid w:val="00855CBC"/>
    <w:pPr>
      <w:tabs>
        <w:tab w:val="right" w:pos="8505"/>
      </w:tabs>
      <w:spacing w:after="0"/>
      <w:ind w:left="200"/>
    </w:pPr>
    <w:rPr>
      <w:rFonts w:cs="Calibri"/>
      <w:noProof/>
      <w:szCs w:val="20"/>
    </w:rPr>
  </w:style>
  <w:style w:type="paragraph" w:styleId="Inhopg1">
    <w:name w:val="toc 1"/>
    <w:basedOn w:val="Standaard"/>
    <w:next w:val="Standaard"/>
    <w:autoRedefine/>
    <w:uiPriority w:val="39"/>
    <w:unhideWhenUsed/>
    <w:qFormat/>
    <w:rsid w:val="00755233"/>
    <w:pPr>
      <w:tabs>
        <w:tab w:val="right" w:pos="8505"/>
      </w:tabs>
      <w:spacing w:before="120" w:after="120"/>
    </w:pPr>
    <w:rPr>
      <w:rFonts w:cs="Calibri"/>
      <w:b/>
      <w:bCs/>
      <w:caps/>
      <w:noProof/>
      <w:color w:val="00B9F2"/>
      <w:szCs w:val="20"/>
    </w:rPr>
  </w:style>
  <w:style w:type="paragraph" w:styleId="Inhopg3">
    <w:name w:val="toc 3"/>
    <w:basedOn w:val="Standaard"/>
    <w:next w:val="Standaard"/>
    <w:autoRedefine/>
    <w:uiPriority w:val="39"/>
    <w:unhideWhenUsed/>
    <w:qFormat/>
    <w:rsid w:val="00806B18"/>
    <w:pPr>
      <w:tabs>
        <w:tab w:val="right" w:pos="8505"/>
      </w:tabs>
      <w:spacing w:after="0"/>
      <w:ind w:left="400"/>
    </w:pPr>
    <w:rPr>
      <w:rFonts w:asciiTheme="minorHAnsi" w:hAnsiTheme="minorHAnsi" w:cstheme="minorHAnsi"/>
      <w:iCs/>
      <w:noProof/>
      <w:szCs w:val="20"/>
    </w:rPr>
  </w:style>
  <w:style w:type="paragraph" w:styleId="Ballontekst">
    <w:name w:val="Balloon Text"/>
    <w:basedOn w:val="Standaard"/>
    <w:link w:val="BallontekstChar"/>
    <w:uiPriority w:val="99"/>
    <w:semiHidden/>
    <w:unhideWhenUsed/>
    <w:rsid w:val="00755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233"/>
    <w:rPr>
      <w:rFonts w:ascii="Tahoma" w:eastAsia="Times New Roman" w:hAnsi="Tahoma" w:cs="Tahoma"/>
      <w:sz w:val="16"/>
      <w:szCs w:val="16"/>
      <w:lang w:eastAsia="nl-NL"/>
    </w:rPr>
  </w:style>
  <w:style w:type="paragraph" w:styleId="Titel">
    <w:name w:val="Title"/>
    <w:basedOn w:val="Standaard"/>
    <w:next w:val="Standaard"/>
    <w:link w:val="TitelChar"/>
    <w:uiPriority w:val="10"/>
    <w:qFormat/>
    <w:rsid w:val="002B59DB"/>
    <w:pPr>
      <w:spacing w:after="0" w:line="480" w:lineRule="exact"/>
    </w:pPr>
    <w:rPr>
      <w:rFonts w:cstheme="minorHAnsi"/>
      <w:b/>
      <w:caps/>
      <w:color w:val="00B0F0" w:themeColor="accent1"/>
      <w:sz w:val="44"/>
    </w:rPr>
  </w:style>
  <w:style w:type="character" w:customStyle="1" w:styleId="TitelChar">
    <w:name w:val="Titel Char"/>
    <w:basedOn w:val="Standaardalinea-lettertype"/>
    <w:link w:val="Titel"/>
    <w:uiPriority w:val="10"/>
    <w:rsid w:val="002B59DB"/>
    <w:rPr>
      <w:rFonts w:ascii="Calibri" w:eastAsia="Times New Roman" w:hAnsi="Calibri" w:cstheme="minorHAnsi"/>
      <w:b/>
      <w:caps/>
      <w:color w:val="00B0F0" w:themeColor="accent1"/>
      <w:sz w:val="44"/>
      <w:lang w:eastAsia="nl-NL"/>
    </w:rPr>
  </w:style>
  <w:style w:type="paragraph" w:styleId="Ondertitel">
    <w:name w:val="Subtitle"/>
    <w:basedOn w:val="Standaard"/>
    <w:next w:val="Standaard"/>
    <w:link w:val="OndertitelChar"/>
    <w:uiPriority w:val="11"/>
    <w:qFormat/>
    <w:rsid w:val="0000140D"/>
    <w:pPr>
      <w:spacing w:after="480" w:line="240" w:lineRule="auto"/>
    </w:pPr>
    <w:rPr>
      <w:rFonts w:cstheme="minorHAnsi"/>
      <w:caps/>
      <w:color w:val="00B0F0" w:themeColor="accent1"/>
      <w:sz w:val="40"/>
    </w:rPr>
  </w:style>
  <w:style w:type="character" w:customStyle="1" w:styleId="OndertitelChar">
    <w:name w:val="Ondertitel Char"/>
    <w:basedOn w:val="Standaardalinea-lettertype"/>
    <w:link w:val="Ondertitel"/>
    <w:uiPriority w:val="11"/>
    <w:rsid w:val="0000140D"/>
    <w:rPr>
      <w:rFonts w:ascii="Calibri" w:eastAsia="Times New Roman" w:hAnsi="Calibri" w:cstheme="minorHAnsi"/>
      <w:caps/>
      <w:color w:val="00B0F0" w:themeColor="accent1"/>
      <w:sz w:val="40"/>
      <w:lang w:eastAsia="nl-NL"/>
    </w:rPr>
  </w:style>
  <w:style w:type="character" w:styleId="Subtielebenadrukking">
    <w:name w:val="Subtle Emphasis"/>
    <w:aliases w:val="Benadrukking"/>
    <w:basedOn w:val="CitaatChar"/>
    <w:uiPriority w:val="19"/>
    <w:rsid w:val="00403651"/>
    <w:rPr>
      <w:rFonts w:asciiTheme="minorHAnsi" w:eastAsia="Times New Roman" w:hAnsiTheme="minorHAnsi" w:cstheme="minorHAnsi"/>
      <w:b/>
      <w:caps/>
      <w:color w:val="00B0F0" w:themeColor="accent1"/>
      <w:u w:val="single"/>
      <w:lang w:eastAsia="nl-NL"/>
    </w:rPr>
  </w:style>
  <w:style w:type="character" w:styleId="Intensievebenadrukking">
    <w:name w:val="Intense Emphasis"/>
    <w:uiPriority w:val="21"/>
    <w:rsid w:val="00D26A31"/>
    <w:rPr>
      <w:rFonts w:asciiTheme="minorHAnsi" w:hAnsiTheme="minorHAnsi" w:cstheme="minorHAnsi"/>
    </w:rPr>
  </w:style>
  <w:style w:type="paragraph" w:styleId="Koptekst">
    <w:name w:val="header"/>
    <w:basedOn w:val="Standaard"/>
    <w:link w:val="KoptekstChar"/>
    <w:uiPriority w:val="99"/>
    <w:unhideWhenUsed/>
    <w:rsid w:val="00B46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B30"/>
    <w:rPr>
      <w:rFonts w:ascii="Calibri" w:eastAsia="Times New Roman" w:hAnsi="Calibri" w:cs="Times New Roman"/>
      <w:sz w:val="20"/>
      <w:lang w:eastAsia="nl-NL"/>
    </w:rPr>
  </w:style>
  <w:style w:type="paragraph" w:styleId="Voettekst">
    <w:name w:val="footer"/>
    <w:basedOn w:val="Standaard"/>
    <w:link w:val="VoettekstChar"/>
    <w:uiPriority w:val="99"/>
    <w:unhideWhenUsed/>
    <w:rsid w:val="00B46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B30"/>
    <w:rPr>
      <w:rFonts w:ascii="Calibri" w:eastAsia="Times New Roman" w:hAnsi="Calibri" w:cs="Times New Roman"/>
      <w:sz w:val="20"/>
      <w:lang w:eastAsia="nl-NL"/>
    </w:rPr>
  </w:style>
  <w:style w:type="character" w:customStyle="1" w:styleId="GeenafstandChar">
    <w:name w:val="Geen afstand Char"/>
    <w:basedOn w:val="Standaardalinea-lettertype"/>
    <w:link w:val="Geenafstand"/>
    <w:uiPriority w:val="1"/>
    <w:rsid w:val="00D8297D"/>
    <w:rPr>
      <w:rFonts w:ascii="Calibri" w:eastAsia="Times New Roman" w:hAnsi="Calibri" w:cs="Times New Roman"/>
      <w:sz w:val="20"/>
      <w:lang w:eastAsia="nl-NL"/>
    </w:rPr>
  </w:style>
  <w:style w:type="character" w:styleId="Tekstvantijdelijkeaanduiding">
    <w:name w:val="Placeholder Text"/>
    <w:basedOn w:val="Standaardalinea-lettertype"/>
    <w:uiPriority w:val="99"/>
    <w:semiHidden/>
    <w:rsid w:val="000D4E66"/>
    <w:rPr>
      <w:color w:val="808080"/>
    </w:rPr>
  </w:style>
  <w:style w:type="character" w:customStyle="1" w:styleId="Kop6Char">
    <w:name w:val="Kop 6 Char"/>
    <w:basedOn w:val="Standaardalinea-lettertype"/>
    <w:link w:val="Kop6"/>
    <w:uiPriority w:val="9"/>
    <w:rsid w:val="006E1898"/>
    <w:rPr>
      <w:rFonts w:ascii="Calibri" w:eastAsia="Times New Roman" w:hAnsi="Calibri" w:cs="Times New Roman"/>
      <w:b/>
      <w:sz w:val="20"/>
      <w:lang w:eastAsia="nl-NL"/>
    </w:rPr>
  </w:style>
  <w:style w:type="paragraph" w:styleId="Inhopg4">
    <w:name w:val="toc 4"/>
    <w:basedOn w:val="Standaard"/>
    <w:next w:val="Standaard"/>
    <w:autoRedefine/>
    <w:uiPriority w:val="39"/>
    <w:unhideWhenUsed/>
    <w:rsid w:val="00C813B4"/>
    <w:pPr>
      <w:tabs>
        <w:tab w:val="right" w:pos="8493"/>
      </w:tabs>
      <w:spacing w:after="100"/>
      <w:ind w:left="600"/>
    </w:pPr>
    <w:rPr>
      <w:noProof/>
    </w:rPr>
  </w:style>
  <w:style w:type="table" w:styleId="Tabelraster">
    <w:name w:val="Table Grid"/>
    <w:basedOn w:val="Standaardtabel"/>
    <w:uiPriority w:val="59"/>
    <w:rsid w:val="00B5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B513B8"/>
    <w:pPr>
      <w:spacing w:after="0" w:line="240" w:lineRule="auto"/>
    </w:pPr>
    <w:rPr>
      <w:color w:val="434343" w:themeColor="text1" w:themeShade="BF"/>
    </w:rPr>
    <w:tblPr>
      <w:tblStyleRowBandSize w:val="1"/>
      <w:tblStyleColBandSize w:val="1"/>
      <w:tblBorders>
        <w:top w:val="single" w:sz="8" w:space="0" w:color="5A5A5A" w:themeColor="text1"/>
        <w:bottom w:val="single" w:sz="8" w:space="0" w:color="5A5A5A" w:themeColor="text1"/>
      </w:tblBorders>
    </w:tblPr>
    <w:tblStylePr w:type="firstRow">
      <w:pPr>
        <w:spacing w:before="0" w:after="0" w:line="240" w:lineRule="auto"/>
      </w:pPr>
      <w:rPr>
        <w:b/>
        <w:bCs/>
      </w:rPr>
      <w:tblPr/>
      <w:tcPr>
        <w:tcBorders>
          <w:top w:val="single" w:sz="8" w:space="0" w:color="5A5A5A" w:themeColor="text1"/>
          <w:left w:val="nil"/>
          <w:bottom w:val="single" w:sz="8" w:space="0" w:color="5A5A5A" w:themeColor="text1"/>
          <w:right w:val="nil"/>
          <w:insideH w:val="nil"/>
          <w:insideV w:val="nil"/>
        </w:tcBorders>
      </w:tcPr>
    </w:tblStylePr>
    <w:tblStylePr w:type="lastRow">
      <w:pPr>
        <w:spacing w:before="0" w:after="0" w:line="240" w:lineRule="auto"/>
      </w:pPr>
      <w:rPr>
        <w:b/>
        <w:bCs/>
      </w:rPr>
      <w:tblPr/>
      <w:tcPr>
        <w:tcBorders>
          <w:top w:val="single" w:sz="8" w:space="0" w:color="5A5A5A" w:themeColor="text1"/>
          <w:left w:val="nil"/>
          <w:bottom w:val="single" w:sz="8" w:space="0" w:color="5A5A5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text1" w:themeFillTint="3F"/>
      </w:tcPr>
    </w:tblStylePr>
    <w:tblStylePr w:type="band1Horz">
      <w:tblPr/>
      <w:tcPr>
        <w:tcBorders>
          <w:left w:val="nil"/>
          <w:right w:val="nil"/>
          <w:insideH w:val="nil"/>
          <w:insideV w:val="nil"/>
        </w:tcBorders>
        <w:shd w:val="clear" w:color="auto" w:fill="D6D6D6" w:themeFill="text1" w:themeFillTint="3F"/>
      </w:tcPr>
    </w:tblStylePr>
  </w:style>
  <w:style w:type="table" w:styleId="Lichtelijst-accent1">
    <w:name w:val="Light List Accent 1"/>
    <w:basedOn w:val="Standaardtabel"/>
    <w:uiPriority w:val="61"/>
    <w:rsid w:val="006F1595"/>
    <w:pPr>
      <w:spacing w:after="0" w:line="240" w:lineRule="auto"/>
    </w:pPr>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tblBorders>
    </w:tblPr>
    <w:tblStylePr w:type="firstRow">
      <w:pPr>
        <w:spacing w:before="0" w:after="0" w:line="240" w:lineRule="auto"/>
      </w:pPr>
      <w:rPr>
        <w:b/>
        <w:bCs/>
        <w:color w:val="FFFFFF" w:themeColor="background2"/>
      </w:rPr>
      <w:tblPr/>
      <w:tcPr>
        <w:shd w:val="clear" w:color="auto" w:fill="00B0F0" w:themeFill="accent1"/>
      </w:tcPr>
    </w:tblStylePr>
    <w:tblStylePr w:type="lastRow">
      <w:pPr>
        <w:spacing w:before="0" w:after="0" w:line="240" w:lineRule="auto"/>
      </w:pPr>
      <w:rPr>
        <w:b/>
        <w:bCs/>
        <w:color w:val="auto"/>
      </w:rPr>
      <w:tblPr/>
      <w:tcPr>
        <w:tcBorders>
          <w:top w:val="single" w:sz="24" w:space="0" w:color="00B0F0" w:themeColor="accent1"/>
        </w:tcBorders>
      </w:tcPr>
    </w:tblStylePr>
    <w:tblStylePr w:type="firstCol">
      <w:rPr>
        <w:b/>
        <w:bCs/>
      </w:rPr>
    </w:tblStylePr>
    <w:tblStylePr w:type="lastCol">
      <w:rPr>
        <w:b/>
        <w:bCs/>
      </w:rPr>
    </w:tblStylePr>
    <w:tblStylePr w:type="band1Vert">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tblStylePr w:type="band1Horz">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style>
  <w:style w:type="table" w:styleId="Lichtearcering-accent6">
    <w:name w:val="Light Shading Accent 6"/>
    <w:basedOn w:val="Standaardtabel"/>
    <w:uiPriority w:val="60"/>
    <w:rsid w:val="00B513B8"/>
    <w:pPr>
      <w:spacing w:after="0" w:line="240" w:lineRule="auto"/>
    </w:pPr>
    <w:rPr>
      <w:color w:val="908E63" w:themeColor="accent6" w:themeShade="BF"/>
    </w:rPr>
    <w:tblPr>
      <w:tblStyleRowBandSize w:val="1"/>
      <w:tblStyleColBandSize w:val="1"/>
      <w:tblBorders>
        <w:top w:val="single" w:sz="8" w:space="0" w:color="B4B392" w:themeColor="accent6"/>
        <w:bottom w:val="single" w:sz="8" w:space="0" w:color="B4B392" w:themeColor="accent6"/>
      </w:tblBorders>
    </w:tblPr>
    <w:tblStylePr w:type="fir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la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left w:val="nil"/>
          <w:right w:val="nil"/>
          <w:insideH w:val="nil"/>
          <w:insideV w:val="nil"/>
        </w:tcBorders>
        <w:shd w:val="clear" w:color="auto" w:fill="ECECE3" w:themeFill="accent6" w:themeFillTint="3F"/>
      </w:tcPr>
    </w:tblStylePr>
  </w:style>
  <w:style w:type="paragraph" w:customStyle="1" w:styleId="Citaat2">
    <w:name w:val="Citaat2"/>
    <w:basedOn w:val="Standaard"/>
    <w:link w:val="Citaat2Char"/>
    <w:rsid w:val="00971EBC"/>
    <w:rPr>
      <w:color w:val="00B0F0" w:themeColor="accent1"/>
      <w:u w:val="single"/>
      <w:lang w:val="en-US"/>
    </w:rPr>
  </w:style>
  <w:style w:type="paragraph" w:customStyle="1" w:styleId="Opvallend">
    <w:name w:val="Opvallend"/>
    <w:basedOn w:val="Standaard"/>
    <w:next w:val="Standaard"/>
    <w:link w:val="OpvallendChar"/>
    <w:qFormat/>
    <w:rsid w:val="00F031EE"/>
    <w:rPr>
      <w:i/>
      <w:color w:val="00B0F0" w:themeColor="accent1"/>
    </w:rPr>
  </w:style>
  <w:style w:type="character" w:customStyle="1" w:styleId="Citaat2Char">
    <w:name w:val="Citaat2 Char"/>
    <w:basedOn w:val="Standaardalinea-lettertype"/>
    <w:link w:val="Citaat2"/>
    <w:rsid w:val="00971EBC"/>
    <w:rPr>
      <w:rFonts w:ascii="Calibri" w:eastAsia="Times New Roman" w:hAnsi="Calibri" w:cs="Times New Roman"/>
      <w:color w:val="00B0F0" w:themeColor="accent1"/>
      <w:sz w:val="20"/>
      <w:u w:val="single"/>
      <w:lang w:val="en-US" w:eastAsia="nl-NL"/>
    </w:rPr>
  </w:style>
  <w:style w:type="character" w:customStyle="1" w:styleId="OpvallendChar">
    <w:name w:val="Opvallend Char"/>
    <w:basedOn w:val="Standaardalinea-lettertype"/>
    <w:link w:val="Opvallend"/>
    <w:rsid w:val="00F031EE"/>
    <w:rPr>
      <w:rFonts w:ascii="Calibri" w:eastAsia="Times New Roman" w:hAnsi="Calibri" w:cs="Times New Roman"/>
      <w:i/>
      <w:color w:val="00B0F0" w:themeColor="accent1"/>
      <w:sz w:val="20"/>
      <w:lang w:eastAsia="nl-NL"/>
    </w:rPr>
  </w:style>
  <w:style w:type="paragraph" w:customStyle="1" w:styleId="Opsomming">
    <w:name w:val="Opsomming"/>
    <w:basedOn w:val="Standaard"/>
    <w:next w:val="Standaard"/>
    <w:link w:val="OpsommingChar"/>
    <w:qFormat/>
    <w:rsid w:val="003E6188"/>
    <w:pPr>
      <w:numPr>
        <w:numId w:val="6"/>
      </w:numPr>
      <w:spacing w:after="0" w:line="240" w:lineRule="auto"/>
      <w:ind w:left="227" w:hanging="227"/>
    </w:pPr>
    <w:rPr>
      <w:rFonts w:asciiTheme="minorHAnsi" w:hAnsiTheme="minorHAnsi" w:cstheme="minorHAnsi"/>
      <w:lang w:val="en-US"/>
    </w:rPr>
  </w:style>
  <w:style w:type="character" w:customStyle="1" w:styleId="OpsommingChar">
    <w:name w:val="Opsomming Char"/>
    <w:basedOn w:val="GeenafstandChar"/>
    <w:link w:val="Opsomming"/>
    <w:rsid w:val="003E6188"/>
    <w:rPr>
      <w:rFonts w:ascii="Calibri" w:eastAsia="Times New Roman" w:hAnsi="Calibri" w:cstheme="minorHAnsi"/>
      <w:sz w:val="20"/>
      <w:lang w:val="en-US" w:eastAsia="nl-NL"/>
    </w:rPr>
  </w:style>
  <w:style w:type="paragraph" w:customStyle="1" w:styleId="Voetnoot">
    <w:name w:val="Voetnoot"/>
    <w:next w:val="Standaard"/>
    <w:link w:val="VoetnootChar"/>
    <w:qFormat/>
    <w:rsid w:val="005F1748"/>
    <w:pPr>
      <w:spacing w:after="0" w:line="240" w:lineRule="auto"/>
    </w:pPr>
    <w:rPr>
      <w:rFonts w:eastAsia="Times New Roman" w:cs="Times New Roman"/>
      <w:bCs/>
      <w:i/>
      <w:sz w:val="18"/>
      <w:szCs w:val="32"/>
      <w:lang w:eastAsia="nl-NL"/>
    </w:rPr>
  </w:style>
  <w:style w:type="table" w:styleId="Kleurrijkraster-accent6">
    <w:name w:val="Colorful Grid Accent 6"/>
    <w:basedOn w:val="Standaardtabel"/>
    <w:uiPriority w:val="73"/>
    <w:rsid w:val="006E1898"/>
    <w:pPr>
      <w:spacing w:after="0" w:line="240" w:lineRule="auto"/>
    </w:pPr>
    <w:rPr>
      <w:color w:val="5A5A5A" w:themeColor="text1"/>
    </w:rPr>
    <w:tblPr>
      <w:tblStyleRowBandSize w:val="1"/>
      <w:tblStyleColBandSize w:val="1"/>
      <w:tblBorders>
        <w:insideH w:val="single" w:sz="4" w:space="0" w:color="5A5A5A" w:themeColor="background1"/>
      </w:tblBorders>
    </w:tblPr>
    <w:tcPr>
      <w:shd w:val="clear" w:color="auto" w:fill="F0EFE9" w:themeFill="accent6" w:themeFillTint="33"/>
    </w:tcPr>
    <w:tblStylePr w:type="firstRow">
      <w:rPr>
        <w:b/>
        <w:bCs/>
      </w:rPr>
      <w:tblPr/>
      <w:tcPr>
        <w:shd w:val="clear" w:color="auto" w:fill="E1E0D3" w:themeFill="accent6" w:themeFillTint="66"/>
      </w:tcPr>
    </w:tblStylePr>
    <w:tblStylePr w:type="lastRow">
      <w:rPr>
        <w:b/>
        <w:bCs/>
        <w:color w:val="5A5A5A" w:themeColor="text1"/>
      </w:rPr>
      <w:tblPr/>
      <w:tcPr>
        <w:shd w:val="clear" w:color="auto" w:fill="E1E0D3" w:themeFill="accent6" w:themeFillTint="66"/>
      </w:tcPr>
    </w:tblStylePr>
    <w:tblStylePr w:type="firstCol">
      <w:rPr>
        <w:color w:val="5A5A5A" w:themeColor="background1"/>
      </w:rPr>
      <w:tblPr/>
      <w:tcPr>
        <w:shd w:val="clear" w:color="auto" w:fill="908E63" w:themeFill="accent6" w:themeFillShade="BF"/>
      </w:tcPr>
    </w:tblStylePr>
    <w:tblStylePr w:type="lastCol">
      <w:rPr>
        <w:color w:val="5A5A5A" w:themeColor="background1"/>
      </w:rPr>
      <w:tblPr/>
      <w:tcPr>
        <w:shd w:val="clear" w:color="auto" w:fill="908E63" w:themeFill="accent6" w:themeFillShade="BF"/>
      </w:tc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character" w:customStyle="1" w:styleId="VoetnootChar">
    <w:name w:val="Voetnoot Char"/>
    <w:basedOn w:val="VoettekstChar"/>
    <w:link w:val="Voetnoot"/>
    <w:rsid w:val="005F1748"/>
    <w:rPr>
      <w:rFonts w:ascii="Calibri" w:eastAsia="Times New Roman" w:hAnsi="Calibri" w:cs="Times New Roman"/>
      <w:bCs/>
      <w:i/>
      <w:sz w:val="18"/>
      <w:szCs w:val="32"/>
      <w:lang w:eastAsia="nl-NL"/>
    </w:rPr>
  </w:style>
  <w:style w:type="table" w:customStyle="1" w:styleId="HZStippellijn">
    <w:name w:val="HZ Stippellijn"/>
    <w:basedOn w:val="Standaardtabel"/>
    <w:uiPriority w:val="99"/>
    <w:rsid w:val="008E16F6"/>
    <w:pPr>
      <w:spacing w:after="0" w:line="240" w:lineRule="auto"/>
    </w:pPr>
    <w:tblPr>
      <w:tblStyleRowBandSize w:val="1"/>
      <w:tblCellMar>
        <w:top w:w="113" w:type="dxa"/>
        <w:bottom w:w="113" w:type="dxa"/>
      </w:tblCellMar>
    </w:tblPr>
    <w:tblStylePr w:type="firstRow">
      <w:rPr>
        <w:b/>
        <w:caps/>
        <w:smallCaps w:val="0"/>
        <w:color w:val="00B0F0" w:themeColor="accent1"/>
      </w:rPr>
      <w:tblPr/>
      <w:tcPr>
        <w:tcBorders>
          <w:top w:val="nil"/>
          <w:left w:val="nil"/>
          <w:bottom w:val="dotted" w:sz="12" w:space="0" w:color="00B0F0" w:themeColor="accent1"/>
          <w:right w:val="nil"/>
          <w:insideH w:val="nil"/>
          <w:insideV w:val="nil"/>
        </w:tcBorders>
      </w:tcPr>
    </w:tblStylePr>
    <w:tblStylePr w:type="lastRow">
      <w:rPr>
        <w:b/>
        <w:caps/>
        <w:smallCaps w:val="0"/>
      </w:rPr>
      <w:tblPr/>
      <w:tcPr>
        <w:tcBorders>
          <w:top w:val="dotted" w:sz="12" w:space="0" w:color="00B0F0" w:themeColor="accent1"/>
          <w:bottom w:val="nil"/>
        </w:tcBorders>
      </w:tcPr>
    </w:tblStylePr>
    <w:tblStylePr w:type="band1Horz">
      <w:tblPr/>
      <w:tcPr>
        <w:tcBorders>
          <w:top w:val="dotted" w:sz="12" w:space="0" w:color="00B0F0" w:themeColor="accent1"/>
        </w:tcBorders>
      </w:tcPr>
    </w:tblStylePr>
    <w:tblStylePr w:type="band2Horz">
      <w:tblPr/>
      <w:tcPr>
        <w:tcBorders>
          <w:top w:val="dotted" w:sz="12" w:space="0" w:color="00B0F0" w:themeColor="accent1"/>
        </w:tcBorders>
      </w:tcPr>
    </w:tblStylePr>
  </w:style>
  <w:style w:type="paragraph" w:styleId="Lijstalinea">
    <w:name w:val="List Paragraph"/>
    <w:basedOn w:val="Standaard"/>
    <w:uiPriority w:val="34"/>
    <w:qFormat/>
    <w:rsid w:val="00DC0DAC"/>
    <w:pPr>
      <w:ind w:left="720"/>
      <w:contextualSpacing/>
    </w:pPr>
  </w:style>
  <w:style w:type="character" w:styleId="Hyperlink">
    <w:name w:val="Hyperlink"/>
    <w:basedOn w:val="Standaardalinea-lettertype"/>
    <w:uiPriority w:val="99"/>
    <w:unhideWhenUsed/>
    <w:rsid w:val="00DC0DAC"/>
    <w:rPr>
      <w:color w:val="CC9900" w:themeColor="hyperlink"/>
      <w:u w:val="single"/>
    </w:rPr>
  </w:style>
  <w:style w:type="table" w:styleId="Lichtraster-accent5">
    <w:name w:val="Light Grid Accent 5"/>
    <w:basedOn w:val="Standaardtabel"/>
    <w:uiPriority w:val="62"/>
    <w:rsid w:val="00BE7920"/>
    <w:pPr>
      <w:spacing w:after="0" w:line="240" w:lineRule="auto"/>
      <w:jc w:val="both"/>
    </w:pPr>
    <w:rPr>
      <w:lang w:val="en-US"/>
    </w:rPr>
    <w:tblPr>
      <w:tblStyleRowBandSize w:val="1"/>
      <w:tblStyleColBandSize w:val="1"/>
      <w:tblBorders>
        <w:top w:val="single" w:sz="8" w:space="0" w:color="3C5184" w:themeColor="accent5"/>
        <w:left w:val="single" w:sz="8" w:space="0" w:color="3C5184" w:themeColor="accent5"/>
        <w:bottom w:val="single" w:sz="8" w:space="0" w:color="3C5184" w:themeColor="accent5"/>
        <w:right w:val="single" w:sz="8" w:space="0" w:color="3C5184" w:themeColor="accent5"/>
        <w:insideH w:val="single" w:sz="8" w:space="0" w:color="3C5184" w:themeColor="accent5"/>
        <w:insideV w:val="single" w:sz="8" w:space="0" w:color="3C518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5184" w:themeColor="accent5"/>
          <w:left w:val="single" w:sz="8" w:space="0" w:color="3C5184" w:themeColor="accent5"/>
          <w:bottom w:val="single" w:sz="18" w:space="0" w:color="3C5184" w:themeColor="accent5"/>
          <w:right w:val="single" w:sz="8" w:space="0" w:color="3C5184" w:themeColor="accent5"/>
          <w:insideH w:val="nil"/>
          <w:insideV w:val="single" w:sz="8" w:space="0" w:color="3C51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5184" w:themeColor="accent5"/>
          <w:left w:val="single" w:sz="8" w:space="0" w:color="3C5184" w:themeColor="accent5"/>
          <w:bottom w:val="single" w:sz="8" w:space="0" w:color="3C5184" w:themeColor="accent5"/>
          <w:right w:val="single" w:sz="8" w:space="0" w:color="3C5184" w:themeColor="accent5"/>
          <w:insideH w:val="nil"/>
          <w:insideV w:val="single" w:sz="8" w:space="0" w:color="3C51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5184" w:themeColor="accent5"/>
          <w:left w:val="single" w:sz="8" w:space="0" w:color="3C5184" w:themeColor="accent5"/>
          <w:bottom w:val="single" w:sz="8" w:space="0" w:color="3C5184" w:themeColor="accent5"/>
          <w:right w:val="single" w:sz="8" w:space="0" w:color="3C5184" w:themeColor="accent5"/>
        </w:tcBorders>
      </w:tcPr>
    </w:tblStylePr>
    <w:tblStylePr w:type="band1Vert">
      <w:tblPr/>
      <w:tcPr>
        <w:tcBorders>
          <w:top w:val="single" w:sz="8" w:space="0" w:color="3C5184" w:themeColor="accent5"/>
          <w:left w:val="single" w:sz="8" w:space="0" w:color="3C5184" w:themeColor="accent5"/>
          <w:bottom w:val="single" w:sz="8" w:space="0" w:color="3C5184" w:themeColor="accent5"/>
          <w:right w:val="single" w:sz="8" w:space="0" w:color="3C5184" w:themeColor="accent5"/>
        </w:tcBorders>
        <w:shd w:val="clear" w:color="auto" w:fill="C8D1E6" w:themeFill="accent5" w:themeFillTint="3F"/>
      </w:tcPr>
    </w:tblStylePr>
    <w:tblStylePr w:type="band1Horz">
      <w:tblPr/>
      <w:tcPr>
        <w:tcBorders>
          <w:top w:val="single" w:sz="8" w:space="0" w:color="3C5184" w:themeColor="accent5"/>
          <w:left w:val="single" w:sz="8" w:space="0" w:color="3C5184" w:themeColor="accent5"/>
          <w:bottom w:val="single" w:sz="8" w:space="0" w:color="3C5184" w:themeColor="accent5"/>
          <w:right w:val="single" w:sz="8" w:space="0" w:color="3C5184" w:themeColor="accent5"/>
          <w:insideV w:val="single" w:sz="8" w:space="0" w:color="3C5184" w:themeColor="accent5"/>
        </w:tcBorders>
        <w:shd w:val="clear" w:color="auto" w:fill="C8D1E6" w:themeFill="accent5" w:themeFillTint="3F"/>
      </w:tcPr>
    </w:tblStylePr>
    <w:tblStylePr w:type="band2Horz">
      <w:tblPr/>
      <w:tcPr>
        <w:tcBorders>
          <w:top w:val="single" w:sz="8" w:space="0" w:color="3C5184" w:themeColor="accent5"/>
          <w:left w:val="single" w:sz="8" w:space="0" w:color="3C5184" w:themeColor="accent5"/>
          <w:bottom w:val="single" w:sz="8" w:space="0" w:color="3C5184" w:themeColor="accent5"/>
          <w:right w:val="single" w:sz="8" w:space="0" w:color="3C5184" w:themeColor="accent5"/>
          <w:insideV w:val="single" w:sz="8" w:space="0" w:color="3C5184" w:themeColor="accent5"/>
        </w:tcBorders>
      </w:tcPr>
    </w:tblStylePr>
  </w:style>
  <w:style w:type="table" w:styleId="Lichtearcering-accent1">
    <w:name w:val="Light Shading Accent 1"/>
    <w:basedOn w:val="Standaardtabel"/>
    <w:uiPriority w:val="60"/>
    <w:rsid w:val="00BE7920"/>
    <w:pPr>
      <w:spacing w:after="0" w:line="240" w:lineRule="auto"/>
    </w:pPr>
    <w:rPr>
      <w:color w:val="0083B3" w:themeColor="accent1" w:themeShade="BF"/>
    </w:rPr>
    <w:tblPr>
      <w:tblStyleRowBandSize w:val="1"/>
      <w:tblStyleColBandSize w:val="1"/>
      <w:tblBorders>
        <w:top w:val="single" w:sz="8" w:space="0" w:color="00B0F0" w:themeColor="accent1"/>
        <w:bottom w:val="single" w:sz="8" w:space="0" w:color="00B0F0" w:themeColor="accent1"/>
      </w:tblBorders>
    </w:tblPr>
    <w:tblStylePr w:type="fir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la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DFF" w:themeFill="accent1" w:themeFillTint="3F"/>
      </w:tcPr>
    </w:tblStylePr>
    <w:tblStylePr w:type="band1Horz">
      <w:tblPr/>
      <w:tcPr>
        <w:tcBorders>
          <w:left w:val="nil"/>
          <w:right w:val="nil"/>
          <w:insideH w:val="nil"/>
          <w:insideV w:val="nil"/>
        </w:tcBorders>
        <w:shd w:val="clear" w:color="auto" w:fill="BCEDFF" w:themeFill="accent1" w:themeFillTint="3F"/>
      </w:tcPr>
    </w:tblStylePr>
  </w:style>
  <w:style w:type="table" w:styleId="Lichtraster-accent1">
    <w:name w:val="Light Grid Accent 1"/>
    <w:basedOn w:val="Standaardtabel"/>
    <w:uiPriority w:val="62"/>
    <w:rsid w:val="00BE7920"/>
    <w:pPr>
      <w:spacing w:after="0" w:line="240" w:lineRule="auto"/>
    </w:pPr>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insideH w:val="single" w:sz="8" w:space="0" w:color="00B0F0" w:themeColor="accent1"/>
        <w:insideV w:val="single" w:sz="8" w:space="0" w:color="00B0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F0" w:themeColor="accent1"/>
          <w:left w:val="single" w:sz="8" w:space="0" w:color="00B0F0" w:themeColor="accent1"/>
          <w:bottom w:val="single" w:sz="18" w:space="0" w:color="00B0F0" w:themeColor="accent1"/>
          <w:right w:val="single" w:sz="8" w:space="0" w:color="00B0F0" w:themeColor="accent1"/>
          <w:insideH w:val="nil"/>
          <w:insideV w:val="single" w:sz="8" w:space="0" w:color="00B0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F0" w:themeColor="accent1"/>
          <w:left w:val="single" w:sz="8" w:space="0" w:color="00B0F0" w:themeColor="accent1"/>
          <w:bottom w:val="single" w:sz="8" w:space="0" w:color="00B0F0" w:themeColor="accent1"/>
          <w:right w:val="single" w:sz="8" w:space="0" w:color="00B0F0" w:themeColor="accent1"/>
          <w:insideH w:val="nil"/>
          <w:insideV w:val="single" w:sz="8" w:space="0" w:color="00B0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tblStylePr w:type="band1Vert">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BCEDFF" w:themeFill="accent1" w:themeFillTint="3F"/>
      </w:tcPr>
    </w:tblStylePr>
    <w:tblStylePr w:type="band1Horz">
      <w:tblPr/>
      <w:tcPr>
        <w:tcBorders>
          <w:top w:val="single" w:sz="8" w:space="0" w:color="00B0F0" w:themeColor="accent1"/>
          <w:left w:val="single" w:sz="8" w:space="0" w:color="00B0F0" w:themeColor="accent1"/>
          <w:bottom w:val="single" w:sz="8" w:space="0" w:color="00B0F0" w:themeColor="accent1"/>
          <w:right w:val="single" w:sz="8" w:space="0" w:color="00B0F0" w:themeColor="accent1"/>
          <w:insideV w:val="single" w:sz="8" w:space="0" w:color="00B0F0" w:themeColor="accent1"/>
        </w:tcBorders>
        <w:shd w:val="clear" w:color="auto" w:fill="BCEDFF" w:themeFill="accent1" w:themeFillTint="3F"/>
      </w:tcPr>
    </w:tblStylePr>
    <w:tblStylePr w:type="band2Horz">
      <w:tblPr/>
      <w:tcPr>
        <w:tcBorders>
          <w:top w:val="single" w:sz="8" w:space="0" w:color="00B0F0" w:themeColor="accent1"/>
          <w:left w:val="single" w:sz="8" w:space="0" w:color="00B0F0" w:themeColor="accent1"/>
          <w:bottom w:val="single" w:sz="8" w:space="0" w:color="00B0F0" w:themeColor="accent1"/>
          <w:right w:val="single" w:sz="8" w:space="0" w:color="00B0F0" w:themeColor="accent1"/>
          <w:insideV w:val="single" w:sz="8" w:space="0" w:color="00B0F0" w:themeColor="accent1"/>
        </w:tcBorders>
      </w:tcPr>
    </w:tblStylePr>
  </w:style>
  <w:style w:type="paragraph" w:customStyle="1" w:styleId="Tabelopmaak">
    <w:name w:val="Tabel opmaak"/>
    <w:basedOn w:val="Standaard"/>
    <w:rsid w:val="00357D98"/>
    <w:pPr>
      <w:spacing w:before="20" w:after="20" w:line="240" w:lineRule="auto"/>
      <w:ind w:left="57"/>
    </w:pPr>
    <w:rPr>
      <w:rFonts w:ascii="Arial (W1)" w:hAnsi="Arial (W1)"/>
      <w:szCs w:val="20"/>
      <w:lang w:eastAsia="en-US"/>
    </w:rPr>
  </w:style>
  <w:style w:type="paragraph" w:styleId="Tekstzonderopmaak">
    <w:name w:val="Plain Text"/>
    <w:basedOn w:val="Standaard"/>
    <w:link w:val="TekstzonderopmaakChar"/>
    <w:uiPriority w:val="99"/>
    <w:unhideWhenUsed/>
    <w:rsid w:val="00357D98"/>
    <w:pPr>
      <w:spacing w:after="0" w:line="240" w:lineRule="auto"/>
    </w:pPr>
    <w:rPr>
      <w:rFonts w:cstheme="minorBidi"/>
      <w:sz w:val="22"/>
      <w:szCs w:val="21"/>
      <w:lang w:val="en-US" w:eastAsia="en-US"/>
    </w:rPr>
  </w:style>
  <w:style w:type="character" w:customStyle="1" w:styleId="TekstzonderopmaakChar">
    <w:name w:val="Tekst zonder opmaak Char"/>
    <w:basedOn w:val="Standaardalinea-lettertype"/>
    <w:link w:val="Tekstzonderopmaak"/>
    <w:uiPriority w:val="99"/>
    <w:rsid w:val="00357D98"/>
    <w:rPr>
      <w:rFonts w:ascii="Calibri" w:eastAsia="Times New Roman" w:hAnsi="Calibri"/>
      <w:szCs w:val="21"/>
      <w:lang w:val="en-US"/>
    </w:rPr>
  </w:style>
  <w:style w:type="paragraph" w:styleId="Normaalweb">
    <w:name w:val="Normal (Web)"/>
    <w:basedOn w:val="Standaard"/>
    <w:uiPriority w:val="99"/>
    <w:unhideWhenUsed/>
    <w:rsid w:val="00113156"/>
    <w:pPr>
      <w:spacing w:after="240" w:line="240" w:lineRule="auto"/>
    </w:pPr>
    <w:rPr>
      <w:rFonts w:ascii="Times New Roman" w:hAnsi="Times New Roman"/>
      <w:sz w:val="24"/>
      <w:szCs w:val="24"/>
    </w:rPr>
  </w:style>
  <w:style w:type="paragraph" w:styleId="Plattetekst">
    <w:name w:val="Body Text"/>
    <w:basedOn w:val="Standaard"/>
    <w:link w:val="PlattetekstChar"/>
    <w:uiPriority w:val="99"/>
    <w:unhideWhenUsed/>
    <w:rsid w:val="007B6FFC"/>
    <w:pPr>
      <w:spacing w:after="0" w:line="240" w:lineRule="auto"/>
      <w:ind w:right="-108"/>
    </w:pPr>
  </w:style>
  <w:style w:type="character" w:customStyle="1" w:styleId="PlattetekstChar">
    <w:name w:val="Platte tekst Char"/>
    <w:basedOn w:val="Standaardalinea-lettertype"/>
    <w:link w:val="Plattetekst"/>
    <w:uiPriority w:val="99"/>
    <w:rsid w:val="007B6FFC"/>
    <w:rPr>
      <w:rFonts w:ascii="Calibri" w:eastAsia="Times New Roman" w:hAnsi="Calibri" w:cs="Times New Roman"/>
      <w:sz w:val="20"/>
      <w:lang w:eastAsia="nl-NL"/>
    </w:rPr>
  </w:style>
  <w:style w:type="paragraph" w:styleId="Bloktekst">
    <w:name w:val="Block Text"/>
    <w:basedOn w:val="Standaard"/>
    <w:uiPriority w:val="99"/>
    <w:unhideWhenUsed/>
    <w:rsid w:val="00B77AA4"/>
    <w:pPr>
      <w:spacing w:after="0" w:line="240" w:lineRule="auto"/>
      <w:ind w:left="34" w:right="-426"/>
    </w:pPr>
    <w:rPr>
      <w:rFonts w:asciiTheme="minorHAnsi" w:hAnsiTheme="minorHAnsi" w:cstheme="minorHAnsi"/>
    </w:rPr>
  </w:style>
  <w:style w:type="paragraph" w:styleId="Plattetekst2">
    <w:name w:val="Body Text 2"/>
    <w:basedOn w:val="Standaard"/>
    <w:link w:val="Plattetekst2Char"/>
    <w:uiPriority w:val="99"/>
    <w:unhideWhenUsed/>
    <w:rsid w:val="00B77AA4"/>
    <w:pPr>
      <w:spacing w:after="0" w:line="240" w:lineRule="auto"/>
      <w:ind w:right="175"/>
    </w:pPr>
    <w:rPr>
      <w:rFonts w:asciiTheme="minorHAnsi" w:hAnsiTheme="minorHAnsi" w:cstheme="minorHAnsi"/>
    </w:rPr>
  </w:style>
  <w:style w:type="character" w:customStyle="1" w:styleId="Plattetekst2Char">
    <w:name w:val="Platte tekst 2 Char"/>
    <w:basedOn w:val="Standaardalinea-lettertype"/>
    <w:link w:val="Plattetekst2"/>
    <w:uiPriority w:val="99"/>
    <w:rsid w:val="00B77AA4"/>
    <w:rPr>
      <w:rFonts w:eastAsia="Times New Roman" w:cstheme="minorHAnsi"/>
      <w:sz w:val="20"/>
      <w:lang w:eastAsia="nl-NL"/>
    </w:rPr>
  </w:style>
  <w:style w:type="character" w:styleId="Verwijzingopmerking">
    <w:name w:val="annotation reference"/>
    <w:basedOn w:val="Standaardalinea-lettertype"/>
    <w:uiPriority w:val="99"/>
    <w:semiHidden/>
    <w:unhideWhenUsed/>
    <w:rsid w:val="00B77AA4"/>
    <w:rPr>
      <w:sz w:val="16"/>
      <w:szCs w:val="16"/>
    </w:rPr>
  </w:style>
  <w:style w:type="paragraph" w:styleId="Tekstopmerking">
    <w:name w:val="annotation text"/>
    <w:basedOn w:val="Standaard"/>
    <w:link w:val="TekstopmerkingChar"/>
    <w:uiPriority w:val="99"/>
    <w:semiHidden/>
    <w:unhideWhenUsed/>
    <w:rsid w:val="00B77AA4"/>
    <w:pPr>
      <w:spacing w:line="240" w:lineRule="auto"/>
    </w:pPr>
    <w:rPr>
      <w:szCs w:val="20"/>
    </w:rPr>
  </w:style>
  <w:style w:type="character" w:customStyle="1" w:styleId="TekstopmerkingChar">
    <w:name w:val="Tekst opmerking Char"/>
    <w:basedOn w:val="Standaardalinea-lettertype"/>
    <w:link w:val="Tekstopmerking"/>
    <w:uiPriority w:val="99"/>
    <w:semiHidden/>
    <w:rsid w:val="00B77AA4"/>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77AA4"/>
    <w:rPr>
      <w:b/>
      <w:bCs/>
    </w:rPr>
  </w:style>
  <w:style w:type="character" w:customStyle="1" w:styleId="OnderwerpvanopmerkingChar">
    <w:name w:val="Onderwerp van opmerking Char"/>
    <w:basedOn w:val="TekstopmerkingChar"/>
    <w:link w:val="Onderwerpvanopmerking"/>
    <w:uiPriority w:val="99"/>
    <w:semiHidden/>
    <w:rsid w:val="00B77AA4"/>
    <w:rPr>
      <w:rFonts w:ascii="Calibri" w:eastAsia="Times New Roman" w:hAnsi="Calibri" w:cs="Times New Roman"/>
      <w:b/>
      <w:bCs/>
      <w:sz w:val="20"/>
      <w:szCs w:val="20"/>
      <w:lang w:eastAsia="nl-NL"/>
    </w:rPr>
  </w:style>
  <w:style w:type="paragraph" w:styleId="Plattetekst3">
    <w:name w:val="Body Text 3"/>
    <w:basedOn w:val="Standaard"/>
    <w:link w:val="Plattetekst3Char"/>
    <w:uiPriority w:val="99"/>
    <w:unhideWhenUsed/>
    <w:rsid w:val="00911356"/>
    <w:pPr>
      <w:jc w:val="center"/>
    </w:pPr>
  </w:style>
  <w:style w:type="character" w:customStyle="1" w:styleId="Plattetekst3Char">
    <w:name w:val="Platte tekst 3 Char"/>
    <w:basedOn w:val="Standaardalinea-lettertype"/>
    <w:link w:val="Plattetekst3"/>
    <w:uiPriority w:val="99"/>
    <w:rsid w:val="00911356"/>
    <w:rPr>
      <w:rFonts w:ascii="Calibri" w:eastAsia="Times New Roman" w:hAnsi="Calibri"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HZ">
      <a:dk1>
        <a:srgbClr val="5A5A5A"/>
      </a:dk1>
      <a:lt1>
        <a:srgbClr val="5A5A5A"/>
      </a:lt1>
      <a:dk2>
        <a:srgbClr val="FFFFFF"/>
      </a:dk2>
      <a:lt2>
        <a:srgbClr val="FFFFFF"/>
      </a:lt2>
      <a:accent1>
        <a:srgbClr val="00B0F0"/>
      </a:accent1>
      <a:accent2>
        <a:srgbClr val="F5C201"/>
      </a:accent2>
      <a:accent3>
        <a:srgbClr val="248C16"/>
      </a:accent3>
      <a:accent4>
        <a:srgbClr val="DC5924"/>
      </a:accent4>
      <a:accent5>
        <a:srgbClr val="3C5184"/>
      </a:accent5>
      <a:accent6>
        <a:srgbClr val="B4B392"/>
      </a:accent6>
      <a:hlink>
        <a:srgbClr val="CC9900"/>
      </a:hlink>
      <a:folHlink>
        <a:srgbClr val="96969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C0053-8277-433A-BEA5-5406829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leen0019</dc:creator>
  <cp:lastModifiedBy>Arjen van Keulen</cp:lastModifiedBy>
  <cp:revision>2</cp:revision>
  <cp:lastPrinted>2014-09-25T12:26:00Z</cp:lastPrinted>
  <dcterms:created xsi:type="dcterms:W3CDTF">2015-07-20T12:43:00Z</dcterms:created>
  <dcterms:modified xsi:type="dcterms:W3CDTF">2015-07-20T12:43:00Z</dcterms:modified>
  <cp:version>1</cp:version>
</cp:coreProperties>
</file>